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B053E2" w14:textId="37D018DC" w:rsidR="00750A20" w:rsidRDefault="009C2D3D">
      <w:pPr>
        <w:spacing w:before="240" w:line="360" w:lineRule="auto"/>
        <w:ind w:firstLineChars="100" w:firstLine="301"/>
        <w:jc w:val="center"/>
        <w:rPr>
          <w:rFonts w:ascii="仿宋" w:eastAsia="仿宋" w:hAnsi="仿宋" w:cs="仿宋"/>
          <w:b/>
          <w:sz w:val="36"/>
          <w:szCs w:val="24"/>
        </w:rPr>
      </w:pPr>
      <w:r>
        <w:rPr>
          <w:rFonts w:ascii="仿宋" w:eastAsia="仿宋" w:hAnsi="仿宋" w:cs="仿宋" w:hint="eastAsia"/>
          <w:b/>
          <w:bCs/>
          <w:sz w:val="30"/>
          <w:szCs w:val="30"/>
        </w:rPr>
        <w:t>海外</w:t>
      </w:r>
      <w:r w:rsidR="00C75573" w:rsidRPr="00C75573">
        <w:rPr>
          <w:rFonts w:ascii="仿宋" w:eastAsia="仿宋" w:hAnsi="仿宋" w:cs="仿宋" w:hint="eastAsia"/>
          <w:b/>
          <w:bCs/>
          <w:sz w:val="30"/>
          <w:szCs w:val="30"/>
        </w:rPr>
        <w:t>知识产权项目管理与咨询服务合同</w:t>
      </w:r>
    </w:p>
    <w:p w14:paraId="518EF352" w14:textId="71D02CAF" w:rsidR="00750A20" w:rsidRDefault="00B0044B">
      <w:pPr>
        <w:spacing w:line="360" w:lineRule="auto"/>
        <w:ind w:firstLineChars="100" w:firstLine="220"/>
        <w:rPr>
          <w:rFonts w:ascii="仿宋" w:eastAsia="仿宋" w:hAnsi="仿宋" w:cs="仿宋"/>
          <w:szCs w:val="21"/>
        </w:rPr>
      </w:pPr>
      <w:r>
        <w:rPr>
          <w:rFonts w:ascii="仿宋" w:eastAsia="仿宋" w:hAnsi="仿宋" w:cs="仿宋" w:hint="eastAsia"/>
          <w:szCs w:val="21"/>
        </w:rPr>
        <w:t xml:space="preserve">                                            </w:t>
      </w:r>
      <w:r w:rsidR="00E27174">
        <w:rPr>
          <w:rFonts w:ascii="仿宋" w:eastAsia="仿宋" w:hAnsi="仿宋" w:cs="仿宋" w:hint="eastAsia"/>
          <w:szCs w:val="21"/>
        </w:rPr>
        <w:t xml:space="preserve">  </w:t>
      </w:r>
      <w:r>
        <w:rPr>
          <w:rFonts w:ascii="仿宋" w:eastAsia="仿宋" w:hAnsi="仿宋" w:cs="仿宋" w:hint="eastAsia"/>
          <w:szCs w:val="21"/>
        </w:rPr>
        <w:t>合同编号：</w:t>
      </w:r>
      <w:bookmarkStart w:id="0" w:name="_Hlk181089988"/>
      <w:r w:rsidR="00770C6B" w:rsidRPr="00770C6B">
        <w:rPr>
          <w:rFonts w:ascii="仿宋" w:eastAsia="仿宋" w:hAnsi="仿宋" w:cs="仿宋"/>
          <w:szCs w:val="21"/>
        </w:rPr>
        <w:t>IP-</w:t>
      </w:r>
      <w:bookmarkEnd w:id="0"/>
    </w:p>
    <w:p w14:paraId="7F62B34A" w14:textId="2048AC53" w:rsidR="00533150" w:rsidRDefault="00533150" w:rsidP="00533150">
      <w:pPr>
        <w:spacing w:after="0" w:line="360" w:lineRule="auto"/>
        <w:rPr>
          <w:rFonts w:ascii="仿宋" w:eastAsia="仿宋" w:hAnsi="仿宋" w:cs="仿宋"/>
        </w:rPr>
      </w:pPr>
      <w:r>
        <w:rPr>
          <w:rFonts w:ascii="仿宋" w:eastAsia="仿宋" w:hAnsi="仿宋" w:cs="仿宋" w:hint="eastAsia"/>
        </w:rPr>
        <w:t>甲方（委托方）：</w:t>
      </w:r>
      <w:r w:rsidR="00377CE2">
        <w:rPr>
          <w:rFonts w:ascii="仿宋" w:eastAsia="仿宋" w:hAnsi="仿宋" w:cs="仿宋"/>
        </w:rPr>
        <w:t xml:space="preserve"> </w:t>
      </w:r>
    </w:p>
    <w:p w14:paraId="08851C97" w14:textId="1F07C1A6" w:rsidR="00533150" w:rsidRDefault="00533150" w:rsidP="00533150">
      <w:pPr>
        <w:spacing w:after="0" w:line="360" w:lineRule="auto"/>
        <w:rPr>
          <w:rFonts w:ascii="仿宋" w:eastAsia="仿宋" w:hAnsi="仿宋" w:cs="仿宋"/>
        </w:rPr>
      </w:pPr>
      <w:r>
        <w:rPr>
          <w:rFonts w:ascii="仿宋" w:eastAsia="仿宋" w:hAnsi="仿宋" w:cs="仿宋" w:hint="eastAsia"/>
        </w:rPr>
        <w:t>通信地址：</w:t>
      </w:r>
      <w:r>
        <w:rPr>
          <w:rFonts w:ascii="仿宋" w:eastAsia="仿宋" w:hAnsi="仿宋" w:cs="仿宋" w:hint="eastAsia"/>
          <w:kern w:val="2"/>
        </w:rPr>
        <w:t xml:space="preserve"> </w:t>
      </w:r>
    </w:p>
    <w:p w14:paraId="75A68653" w14:textId="079CBA73" w:rsidR="00533150" w:rsidRDefault="00533150" w:rsidP="00533150">
      <w:pPr>
        <w:spacing w:after="0" w:line="360" w:lineRule="auto"/>
        <w:rPr>
          <w:rFonts w:ascii="仿宋" w:eastAsia="仿宋" w:hAnsi="仿宋" w:cs="仿宋"/>
        </w:rPr>
      </w:pPr>
      <w:r>
        <w:rPr>
          <w:rFonts w:ascii="仿宋" w:eastAsia="仿宋" w:hAnsi="仿宋" w:cs="仿宋" w:hint="eastAsia"/>
        </w:rPr>
        <w:t>电话：</w:t>
      </w:r>
    </w:p>
    <w:p w14:paraId="107C0435" w14:textId="22A989A6" w:rsidR="00533150" w:rsidRDefault="00533150" w:rsidP="00533150">
      <w:pPr>
        <w:spacing w:after="0" w:line="360" w:lineRule="auto"/>
        <w:rPr>
          <w:rFonts w:ascii="仿宋" w:eastAsia="仿宋" w:hAnsi="仿宋" w:cs="仿宋"/>
          <w:kern w:val="2"/>
        </w:rPr>
      </w:pPr>
      <w:r>
        <w:rPr>
          <w:rFonts w:ascii="仿宋" w:eastAsia="仿宋" w:hAnsi="仿宋" w:cs="仿宋" w:hint="eastAsia"/>
        </w:rPr>
        <w:t>邮箱：</w:t>
      </w:r>
    </w:p>
    <w:p w14:paraId="5E14D68F" w14:textId="77777777" w:rsidR="00750A20" w:rsidRPr="00533150" w:rsidRDefault="00750A20">
      <w:pPr>
        <w:spacing w:after="0" w:line="360" w:lineRule="auto"/>
        <w:rPr>
          <w:rFonts w:ascii="仿宋" w:eastAsia="仿宋" w:hAnsi="仿宋" w:cs="仿宋"/>
          <w:kern w:val="2"/>
        </w:rPr>
      </w:pPr>
    </w:p>
    <w:p w14:paraId="0EBF4093" w14:textId="77777777" w:rsidR="006A7E97" w:rsidRPr="006A7E97" w:rsidRDefault="006A7E97" w:rsidP="006A7E97">
      <w:pPr>
        <w:spacing w:after="0" w:line="360" w:lineRule="auto"/>
        <w:rPr>
          <w:rFonts w:ascii="仿宋" w:eastAsia="仿宋" w:hAnsi="仿宋" w:cs="仿宋"/>
        </w:rPr>
      </w:pPr>
      <w:r w:rsidRPr="006A7E97">
        <w:rPr>
          <w:rFonts w:ascii="仿宋" w:eastAsia="仿宋" w:hAnsi="仿宋" w:cs="仿宋" w:hint="eastAsia"/>
        </w:rPr>
        <w:t>乙方（受托方）：北京君宣知识产权代理事务所(普通合伙)汉阳分所</w:t>
      </w:r>
    </w:p>
    <w:p w14:paraId="5A1CF4BC" w14:textId="77777777" w:rsidR="006A7E97" w:rsidRPr="006A7E97" w:rsidRDefault="006A7E97" w:rsidP="006A7E97">
      <w:pPr>
        <w:spacing w:after="0" w:line="360" w:lineRule="auto"/>
        <w:rPr>
          <w:rFonts w:ascii="仿宋" w:eastAsia="仿宋" w:hAnsi="仿宋" w:cs="仿宋"/>
        </w:rPr>
      </w:pPr>
      <w:r w:rsidRPr="006A7E97">
        <w:rPr>
          <w:rFonts w:ascii="仿宋" w:eastAsia="仿宋" w:hAnsi="仿宋" w:cs="仿宋" w:hint="eastAsia"/>
        </w:rPr>
        <w:t>地址：湖北省武汉市汉阳区江城大道356号博大星光天地项目A3地块3栋30层Y27</w:t>
      </w:r>
    </w:p>
    <w:p w14:paraId="23E5A604" w14:textId="77777777" w:rsidR="006A7E97" w:rsidRPr="006A7E97" w:rsidRDefault="006A7E97" w:rsidP="006A7E97">
      <w:pPr>
        <w:spacing w:after="0" w:line="360" w:lineRule="auto"/>
        <w:rPr>
          <w:rFonts w:ascii="仿宋" w:eastAsia="仿宋" w:hAnsi="仿宋" w:cs="仿宋"/>
        </w:rPr>
      </w:pPr>
      <w:r w:rsidRPr="006A7E97">
        <w:rPr>
          <w:rFonts w:ascii="仿宋" w:eastAsia="仿宋" w:hAnsi="仿宋" w:cs="仿宋" w:hint="eastAsia"/>
        </w:rPr>
        <w:t>统一社会信用代码：91420105MAETQPTB39</w:t>
      </w:r>
    </w:p>
    <w:p w14:paraId="3C1EB980" w14:textId="77777777" w:rsidR="006A7E97" w:rsidRPr="006A7E97" w:rsidRDefault="006A7E97" w:rsidP="006A7E97">
      <w:pPr>
        <w:spacing w:after="0" w:line="360" w:lineRule="auto"/>
        <w:rPr>
          <w:rFonts w:ascii="仿宋" w:eastAsia="仿宋" w:hAnsi="仿宋" w:cs="仿宋"/>
        </w:rPr>
      </w:pPr>
      <w:r w:rsidRPr="006A7E97">
        <w:rPr>
          <w:rFonts w:ascii="仿宋" w:eastAsia="仿宋" w:hAnsi="仿宋" w:cs="仿宋" w:hint="eastAsia"/>
        </w:rPr>
        <w:t xml:space="preserve">联系人：谢欣                       </w:t>
      </w:r>
    </w:p>
    <w:p w14:paraId="01BF395F" w14:textId="77777777" w:rsidR="006A7E97" w:rsidRPr="006A7E97" w:rsidRDefault="006A7E97" w:rsidP="006A7E97">
      <w:pPr>
        <w:spacing w:after="0" w:line="360" w:lineRule="auto"/>
        <w:rPr>
          <w:rFonts w:ascii="仿宋" w:eastAsia="仿宋" w:hAnsi="仿宋" w:cs="仿宋"/>
        </w:rPr>
      </w:pPr>
      <w:r w:rsidRPr="006A7E97">
        <w:rPr>
          <w:rFonts w:ascii="仿宋" w:eastAsia="仿宋" w:hAnsi="仿宋" w:cs="仿宋" w:hint="eastAsia"/>
        </w:rPr>
        <w:t>电话：18620339830</w:t>
      </w:r>
    </w:p>
    <w:p w14:paraId="0591BD48" w14:textId="0D6A7865" w:rsidR="00093DB1" w:rsidRDefault="006A7E97" w:rsidP="006A7E97">
      <w:pPr>
        <w:spacing w:after="0" w:line="360" w:lineRule="auto"/>
        <w:rPr>
          <w:rFonts w:ascii="仿宋" w:eastAsia="仿宋" w:hAnsi="仿宋" w:cs="仿宋"/>
        </w:rPr>
      </w:pPr>
      <w:r w:rsidRPr="006A7E97">
        <w:rPr>
          <w:rFonts w:ascii="仿宋" w:eastAsia="仿宋" w:hAnsi="仿宋" w:cs="仿宋" w:hint="eastAsia"/>
        </w:rPr>
        <w:t>邮箱：</w:t>
      </w:r>
      <w:r w:rsidR="00551999" w:rsidRPr="00551999">
        <w:rPr>
          <w:rFonts w:ascii="仿宋" w:eastAsia="仿宋" w:hAnsi="仿宋" w:cs="仿宋" w:hint="eastAsia"/>
        </w:rPr>
        <w:t>nancyiplaw@outlook.com</w:t>
      </w:r>
    </w:p>
    <w:p w14:paraId="216FAA48" w14:textId="77777777" w:rsidR="00551999" w:rsidRPr="00551999" w:rsidRDefault="00551999" w:rsidP="006A7E97">
      <w:pPr>
        <w:spacing w:after="0" w:line="360" w:lineRule="auto"/>
        <w:rPr>
          <w:rFonts w:ascii="仿宋" w:eastAsia="仿宋" w:hAnsi="仿宋" w:cs="仿宋"/>
        </w:rPr>
      </w:pPr>
    </w:p>
    <w:p w14:paraId="43172B47" w14:textId="519F3D4D" w:rsidR="00093DB1" w:rsidRDefault="00AA74ED" w:rsidP="00093DB1">
      <w:pPr>
        <w:spacing w:after="0" w:line="360" w:lineRule="auto"/>
        <w:rPr>
          <w:rFonts w:ascii="仿宋" w:eastAsia="仿宋" w:hAnsi="仿宋" w:cs="仿宋"/>
        </w:rPr>
      </w:pPr>
      <w:r w:rsidRPr="00AA74ED">
        <w:rPr>
          <w:rFonts w:ascii="仿宋" w:eastAsia="仿宋" w:hAnsi="仿宋" w:cs="仿宋" w:hint="eastAsia"/>
        </w:rPr>
        <w:t>兹因甲方经营需要，委托乙方提供知识产权申请相关的项目管理与协调服务，双方经友好协商，达成如下协议：</w:t>
      </w:r>
    </w:p>
    <w:p w14:paraId="6AE41E81" w14:textId="77777777" w:rsidR="00750A20" w:rsidRDefault="00B0044B">
      <w:pPr>
        <w:spacing w:after="40" w:line="360" w:lineRule="auto"/>
        <w:rPr>
          <w:rFonts w:ascii="仿宋" w:eastAsia="仿宋" w:hAnsi="仿宋" w:cs="仿宋"/>
          <w:bCs/>
        </w:rPr>
      </w:pPr>
      <w:r>
        <w:rPr>
          <w:rFonts w:ascii="仿宋" w:eastAsia="仿宋" w:hAnsi="仿宋" w:cs="仿宋" w:hint="eastAsia"/>
          <w:b/>
          <w:bCs/>
          <w:szCs w:val="21"/>
        </w:rPr>
        <w:t>一、委托事项</w:t>
      </w:r>
    </w:p>
    <w:p w14:paraId="4C73214A" w14:textId="39F28F5E" w:rsidR="00EA39E0" w:rsidRDefault="00533150" w:rsidP="00EA39E0">
      <w:pPr>
        <w:spacing w:after="40" w:line="360" w:lineRule="auto"/>
        <w:ind w:firstLineChars="200" w:firstLine="440"/>
        <w:rPr>
          <w:rFonts w:ascii="仿宋" w:eastAsia="仿宋" w:hAnsi="仿宋" w:cs="仿宋"/>
          <w:bCs/>
        </w:rPr>
      </w:pPr>
      <w:r w:rsidRPr="00533150">
        <w:rPr>
          <w:rFonts w:ascii="仿宋" w:eastAsia="仿宋" w:hAnsi="仿宋" w:cs="仿宋" w:hint="eastAsia"/>
          <w:bCs/>
        </w:rPr>
        <w:t>依照相关法律法规规定，乙方作为专业的知识产权咨询服务机构，为甲方提供与知识产权事务相关的流程管理、项目协调及联络支持服务。依照平等自愿的原则，经协商一致，订立此合同，以期双方共同遵照执行。事项详情如下：</w:t>
      </w:r>
    </w:p>
    <w:tbl>
      <w:tblPr>
        <w:tblStyle w:val="a6"/>
        <w:tblW w:w="5000" w:type="pct"/>
        <w:tblLook w:val="04A0" w:firstRow="1" w:lastRow="0" w:firstColumn="1" w:lastColumn="0" w:noHBand="0" w:noVBand="1"/>
      </w:tblPr>
      <w:tblGrid>
        <w:gridCol w:w="890"/>
        <w:gridCol w:w="889"/>
        <w:gridCol w:w="768"/>
        <w:gridCol w:w="2203"/>
        <w:gridCol w:w="888"/>
        <w:gridCol w:w="888"/>
        <w:gridCol w:w="886"/>
        <w:gridCol w:w="884"/>
      </w:tblGrid>
      <w:tr w:rsidR="00377CE2" w:rsidRPr="00EC204B" w14:paraId="7349AA65" w14:textId="77777777" w:rsidTr="00377CE2">
        <w:trPr>
          <w:trHeight w:val="615"/>
        </w:trPr>
        <w:tc>
          <w:tcPr>
            <w:tcW w:w="536" w:type="pct"/>
            <w:vAlign w:val="center"/>
          </w:tcPr>
          <w:p w14:paraId="77D0F968" w14:textId="7D4369EA" w:rsidR="00377CE2" w:rsidRDefault="00377CE2" w:rsidP="000D1D71">
            <w:pPr>
              <w:spacing w:after="0" w:line="360" w:lineRule="auto"/>
              <w:jc w:val="center"/>
              <w:rPr>
                <w:rFonts w:ascii="仿宋" w:eastAsia="仿宋" w:hAnsi="仿宋" w:cs="仿宋"/>
                <w:b/>
                <w:bCs/>
              </w:rPr>
            </w:pPr>
            <w:bookmarkStart w:id="1" w:name="_Hlk181090410"/>
            <w:r>
              <w:rPr>
                <w:rFonts w:ascii="仿宋" w:eastAsia="仿宋" w:hAnsi="仿宋" w:cs="仿宋" w:hint="eastAsia"/>
                <w:b/>
                <w:bCs/>
              </w:rPr>
              <w:t>地域</w:t>
            </w:r>
          </w:p>
        </w:tc>
        <w:tc>
          <w:tcPr>
            <w:tcW w:w="536" w:type="pct"/>
            <w:vAlign w:val="center"/>
          </w:tcPr>
          <w:p w14:paraId="26FD0FB5" w14:textId="54DF4F12" w:rsidR="00377CE2" w:rsidRPr="002E1604" w:rsidRDefault="00377CE2" w:rsidP="000D1D71">
            <w:pPr>
              <w:spacing w:after="0" w:line="360" w:lineRule="auto"/>
              <w:jc w:val="center"/>
              <w:rPr>
                <w:rFonts w:ascii="仿宋" w:eastAsia="仿宋" w:hAnsi="仿宋" w:cs="仿宋"/>
                <w:b/>
                <w:bCs/>
              </w:rPr>
            </w:pPr>
            <w:r>
              <w:rPr>
                <w:rFonts w:ascii="仿宋" w:eastAsia="仿宋" w:hAnsi="仿宋" w:cs="仿宋"/>
                <w:b/>
                <w:bCs/>
              </w:rPr>
              <w:t>类型</w:t>
            </w:r>
          </w:p>
        </w:tc>
        <w:tc>
          <w:tcPr>
            <w:tcW w:w="463" w:type="pct"/>
            <w:vAlign w:val="center"/>
          </w:tcPr>
          <w:p w14:paraId="55504F38" w14:textId="31F7697A" w:rsidR="00377CE2" w:rsidRPr="002E1604" w:rsidRDefault="00377CE2" w:rsidP="000D1D71">
            <w:pPr>
              <w:spacing w:after="0" w:line="360" w:lineRule="auto"/>
              <w:jc w:val="center"/>
              <w:rPr>
                <w:rFonts w:ascii="仿宋" w:eastAsia="仿宋" w:hAnsi="仿宋" w:cs="仿宋"/>
                <w:b/>
                <w:bCs/>
              </w:rPr>
            </w:pPr>
            <w:r>
              <w:rPr>
                <w:rFonts w:ascii="仿宋" w:eastAsia="仿宋" w:hAnsi="仿宋" w:cs="仿宋" w:hint="eastAsia"/>
                <w:b/>
                <w:bCs/>
              </w:rPr>
              <w:t>申请实体</w:t>
            </w:r>
          </w:p>
        </w:tc>
        <w:tc>
          <w:tcPr>
            <w:tcW w:w="1328" w:type="pct"/>
            <w:vAlign w:val="center"/>
          </w:tcPr>
          <w:p w14:paraId="04FC0797" w14:textId="2F123C2A" w:rsidR="00377CE2" w:rsidRPr="00EC204B" w:rsidRDefault="00377CE2" w:rsidP="000D1D71">
            <w:pPr>
              <w:spacing w:after="0" w:line="360" w:lineRule="auto"/>
              <w:jc w:val="center"/>
              <w:rPr>
                <w:rFonts w:ascii="仿宋" w:eastAsia="仿宋" w:hAnsi="仿宋" w:cs="仿宋"/>
                <w:b/>
                <w:bCs/>
              </w:rPr>
            </w:pPr>
            <w:r>
              <w:rPr>
                <w:rFonts w:ascii="仿宋" w:eastAsia="仿宋" w:hAnsi="仿宋" w:cs="仿宋" w:hint="eastAsia"/>
                <w:b/>
                <w:bCs/>
              </w:rPr>
              <w:t>服务事项</w:t>
            </w:r>
          </w:p>
        </w:tc>
        <w:tc>
          <w:tcPr>
            <w:tcW w:w="535" w:type="pct"/>
            <w:vAlign w:val="center"/>
          </w:tcPr>
          <w:p w14:paraId="53BBE314" w14:textId="77777777" w:rsidR="00377CE2" w:rsidRDefault="00377CE2" w:rsidP="000D1D71">
            <w:pPr>
              <w:spacing w:after="0" w:line="360" w:lineRule="auto"/>
              <w:jc w:val="center"/>
              <w:rPr>
                <w:rFonts w:ascii="仿宋" w:eastAsia="仿宋" w:hAnsi="仿宋" w:cs="仿宋"/>
                <w:b/>
                <w:bCs/>
              </w:rPr>
            </w:pPr>
            <w:r>
              <w:rPr>
                <w:rFonts w:ascii="仿宋" w:eastAsia="仿宋" w:hAnsi="仿宋" w:cs="仿宋" w:hint="eastAsia"/>
                <w:b/>
                <w:bCs/>
              </w:rPr>
              <w:t>数量</w:t>
            </w:r>
          </w:p>
        </w:tc>
        <w:tc>
          <w:tcPr>
            <w:tcW w:w="535" w:type="pct"/>
            <w:vAlign w:val="center"/>
          </w:tcPr>
          <w:p w14:paraId="6A034B15" w14:textId="5C843892" w:rsidR="00377CE2" w:rsidRPr="00EC204B" w:rsidRDefault="00377CE2" w:rsidP="000D1D71">
            <w:pPr>
              <w:spacing w:after="0" w:line="360" w:lineRule="auto"/>
              <w:jc w:val="center"/>
              <w:rPr>
                <w:rFonts w:ascii="仿宋" w:eastAsia="仿宋" w:hAnsi="仿宋" w:cs="仿宋"/>
                <w:b/>
                <w:bCs/>
              </w:rPr>
            </w:pPr>
            <w:r>
              <w:rPr>
                <w:rFonts w:ascii="仿宋" w:eastAsia="仿宋" w:hAnsi="仿宋" w:cs="仿宋" w:hint="eastAsia"/>
                <w:b/>
                <w:bCs/>
              </w:rPr>
              <w:t>单价</w:t>
            </w:r>
          </w:p>
        </w:tc>
        <w:tc>
          <w:tcPr>
            <w:tcW w:w="534" w:type="pct"/>
            <w:vAlign w:val="center"/>
          </w:tcPr>
          <w:p w14:paraId="45BB39B8" w14:textId="5CCE3A9B" w:rsidR="00377CE2" w:rsidRPr="00EC204B" w:rsidRDefault="00377CE2" w:rsidP="000D1D71">
            <w:pPr>
              <w:spacing w:after="0" w:line="360" w:lineRule="auto"/>
              <w:jc w:val="center"/>
              <w:rPr>
                <w:rFonts w:ascii="仿宋" w:eastAsia="仿宋" w:hAnsi="仿宋" w:cs="仿宋"/>
                <w:b/>
                <w:bCs/>
              </w:rPr>
            </w:pPr>
            <w:r>
              <w:rPr>
                <w:rFonts w:ascii="仿宋" w:eastAsia="仿宋" w:hAnsi="仿宋" w:cs="仿宋" w:hint="eastAsia"/>
                <w:b/>
                <w:bCs/>
              </w:rPr>
              <w:t>税费</w:t>
            </w:r>
          </w:p>
        </w:tc>
        <w:tc>
          <w:tcPr>
            <w:tcW w:w="533" w:type="pct"/>
            <w:vAlign w:val="center"/>
          </w:tcPr>
          <w:p w14:paraId="1B645626" w14:textId="46264894" w:rsidR="00377CE2" w:rsidRPr="00EC204B" w:rsidRDefault="00377CE2" w:rsidP="000D1D71">
            <w:pPr>
              <w:spacing w:after="0" w:line="360" w:lineRule="auto"/>
              <w:jc w:val="center"/>
              <w:rPr>
                <w:rFonts w:ascii="仿宋" w:eastAsia="仿宋" w:hAnsi="仿宋" w:cs="仿宋"/>
                <w:b/>
                <w:bCs/>
              </w:rPr>
            </w:pPr>
            <w:r w:rsidRPr="00EC204B">
              <w:rPr>
                <w:rFonts w:ascii="仿宋" w:eastAsia="仿宋" w:hAnsi="仿宋" w:cs="仿宋" w:hint="eastAsia"/>
                <w:b/>
                <w:bCs/>
              </w:rPr>
              <w:t>合计</w:t>
            </w:r>
          </w:p>
        </w:tc>
      </w:tr>
      <w:tr w:rsidR="00377CE2" w14:paraId="5B1B7E8F" w14:textId="77777777" w:rsidTr="00377CE2">
        <w:trPr>
          <w:trHeight w:val="2204"/>
        </w:trPr>
        <w:tc>
          <w:tcPr>
            <w:tcW w:w="536" w:type="pct"/>
            <w:vAlign w:val="center"/>
          </w:tcPr>
          <w:p w14:paraId="6C1AE68A" w14:textId="4A8329CF" w:rsidR="00377CE2" w:rsidRDefault="00377CE2" w:rsidP="000D1D71">
            <w:pPr>
              <w:spacing w:after="0" w:line="360" w:lineRule="auto"/>
              <w:jc w:val="center"/>
              <w:rPr>
                <w:rFonts w:ascii="仿宋" w:eastAsia="仿宋" w:hAnsi="仿宋" w:cs="仿宋"/>
                <w:bCs/>
              </w:rPr>
            </w:pPr>
          </w:p>
        </w:tc>
        <w:tc>
          <w:tcPr>
            <w:tcW w:w="536" w:type="pct"/>
            <w:vAlign w:val="center"/>
          </w:tcPr>
          <w:p w14:paraId="5F0B3417" w14:textId="3A437F9B" w:rsidR="00377CE2" w:rsidRDefault="00377CE2" w:rsidP="000D1D71">
            <w:pPr>
              <w:spacing w:after="0" w:line="360" w:lineRule="auto"/>
              <w:jc w:val="center"/>
              <w:rPr>
                <w:rFonts w:ascii="仿宋" w:eastAsia="仿宋" w:hAnsi="仿宋" w:cs="仿宋"/>
                <w:bCs/>
              </w:rPr>
            </w:pPr>
          </w:p>
        </w:tc>
        <w:tc>
          <w:tcPr>
            <w:tcW w:w="463" w:type="pct"/>
            <w:vAlign w:val="center"/>
          </w:tcPr>
          <w:p w14:paraId="4BDA4F37" w14:textId="4F5CE82A" w:rsidR="00377CE2" w:rsidRDefault="00377CE2" w:rsidP="000D1D71">
            <w:pPr>
              <w:spacing w:after="0" w:line="360" w:lineRule="auto"/>
              <w:jc w:val="center"/>
              <w:rPr>
                <w:rFonts w:ascii="仿宋" w:eastAsia="仿宋" w:hAnsi="仿宋" w:cs="仿宋"/>
                <w:bCs/>
              </w:rPr>
            </w:pPr>
          </w:p>
        </w:tc>
        <w:tc>
          <w:tcPr>
            <w:tcW w:w="1328" w:type="pct"/>
            <w:vAlign w:val="center"/>
          </w:tcPr>
          <w:p w14:paraId="111DCA4C" w14:textId="134168C4" w:rsidR="00377CE2" w:rsidRPr="002E1604" w:rsidRDefault="00377CE2" w:rsidP="000D1D71">
            <w:pPr>
              <w:spacing w:after="0"/>
              <w:jc w:val="both"/>
              <w:rPr>
                <w:rFonts w:ascii="仿宋" w:eastAsia="仿宋" w:hAnsi="仿宋" w:cs="仿宋"/>
                <w:bCs/>
              </w:rPr>
            </w:pPr>
          </w:p>
        </w:tc>
        <w:tc>
          <w:tcPr>
            <w:tcW w:w="535" w:type="pct"/>
            <w:vAlign w:val="center"/>
          </w:tcPr>
          <w:p w14:paraId="3EE68CDE" w14:textId="771F9FC6" w:rsidR="00377CE2" w:rsidRDefault="00377CE2" w:rsidP="000D1D71">
            <w:pPr>
              <w:spacing w:after="0" w:line="360" w:lineRule="auto"/>
              <w:jc w:val="center"/>
              <w:rPr>
                <w:rFonts w:ascii="仿宋" w:eastAsia="仿宋" w:hAnsi="仿宋" w:cs="仿宋"/>
                <w:bCs/>
              </w:rPr>
            </w:pPr>
          </w:p>
        </w:tc>
        <w:tc>
          <w:tcPr>
            <w:tcW w:w="535" w:type="pct"/>
            <w:vAlign w:val="center"/>
          </w:tcPr>
          <w:p w14:paraId="2DB6F086" w14:textId="766DA094" w:rsidR="00377CE2" w:rsidRDefault="00377CE2" w:rsidP="000D1D71">
            <w:pPr>
              <w:spacing w:after="0" w:line="360" w:lineRule="auto"/>
              <w:jc w:val="center"/>
              <w:rPr>
                <w:rFonts w:ascii="仿宋" w:eastAsia="仿宋" w:hAnsi="仿宋" w:cs="仿宋"/>
                <w:bCs/>
              </w:rPr>
            </w:pPr>
          </w:p>
        </w:tc>
        <w:tc>
          <w:tcPr>
            <w:tcW w:w="534" w:type="pct"/>
            <w:vAlign w:val="center"/>
          </w:tcPr>
          <w:p w14:paraId="7AB933CF" w14:textId="24A559AA" w:rsidR="00377CE2" w:rsidRPr="00EC204B" w:rsidRDefault="00377CE2" w:rsidP="000D1D71">
            <w:pPr>
              <w:spacing w:after="0" w:line="360" w:lineRule="auto"/>
              <w:jc w:val="center"/>
              <w:rPr>
                <w:rFonts w:ascii="仿宋" w:eastAsia="仿宋" w:hAnsi="仿宋" w:cs="仿宋"/>
                <w:bCs/>
              </w:rPr>
            </w:pPr>
          </w:p>
        </w:tc>
        <w:tc>
          <w:tcPr>
            <w:tcW w:w="533" w:type="pct"/>
            <w:vAlign w:val="center"/>
          </w:tcPr>
          <w:p w14:paraId="5E361048" w14:textId="5D125DCD" w:rsidR="00377CE2" w:rsidRDefault="00377CE2" w:rsidP="000D1D71">
            <w:pPr>
              <w:spacing w:after="0" w:line="360" w:lineRule="auto"/>
              <w:jc w:val="center"/>
              <w:rPr>
                <w:rFonts w:ascii="仿宋" w:eastAsia="仿宋" w:hAnsi="仿宋" w:cs="仿宋"/>
                <w:bCs/>
              </w:rPr>
            </w:pPr>
          </w:p>
        </w:tc>
      </w:tr>
    </w:tbl>
    <w:bookmarkEnd w:id="1"/>
    <w:p w14:paraId="39ABE32F" w14:textId="0F920AE7" w:rsidR="007C7648" w:rsidRDefault="007C7648" w:rsidP="001E2C34">
      <w:pPr>
        <w:spacing w:beforeLines="50" w:before="180" w:after="40" w:line="360" w:lineRule="auto"/>
        <w:rPr>
          <w:rFonts w:ascii="仿宋" w:eastAsia="仿宋" w:hAnsi="仿宋" w:cs="仿宋"/>
          <w:szCs w:val="21"/>
        </w:rPr>
      </w:pPr>
      <w:r w:rsidRPr="007C7648">
        <w:rPr>
          <w:rFonts w:ascii="仿宋" w:eastAsia="仿宋" w:hAnsi="仿宋" w:cs="仿宋" w:hint="eastAsia"/>
          <w:szCs w:val="21"/>
        </w:rPr>
        <w:t>注：</w:t>
      </w:r>
      <w:r w:rsidR="00866FA6" w:rsidRPr="00866FA6">
        <w:rPr>
          <w:rFonts w:ascii="仿宋" w:eastAsia="仿宋" w:hAnsi="仿宋" w:cs="仿宋" w:hint="eastAsia"/>
          <w:szCs w:val="21"/>
        </w:rPr>
        <w:t>本合同约定的费用不包含处理官方审查意见过程中可能产生的</w:t>
      </w:r>
      <w:proofErr w:type="gramStart"/>
      <w:r w:rsidR="00866FA6" w:rsidRPr="00866FA6">
        <w:rPr>
          <w:rFonts w:ascii="仿宋" w:eastAsia="仿宋" w:hAnsi="仿宋" w:cs="仿宋" w:hint="eastAsia"/>
          <w:szCs w:val="21"/>
        </w:rPr>
        <w:t>递交国</w:t>
      </w:r>
      <w:proofErr w:type="gramEnd"/>
      <w:r w:rsidR="00866FA6" w:rsidRPr="00866FA6">
        <w:rPr>
          <w:rFonts w:ascii="仿宋" w:eastAsia="仿宋" w:hAnsi="仿宋" w:cs="仿宋" w:hint="eastAsia"/>
          <w:szCs w:val="21"/>
        </w:rPr>
        <w:t>合作律所的额外服务费以及授权费。针对官方审查意见（包括但不限于专利</w:t>
      </w:r>
      <w:r w:rsidR="00311D20">
        <w:rPr>
          <w:rFonts w:ascii="仿宋" w:eastAsia="仿宋" w:hAnsi="仿宋" w:cs="仿宋" w:hint="eastAsia"/>
          <w:szCs w:val="21"/>
        </w:rPr>
        <w:t>审查意见、商标审查</w:t>
      </w:r>
      <w:r w:rsidR="00311D20">
        <w:rPr>
          <w:rFonts w:ascii="仿宋" w:eastAsia="仿宋" w:hAnsi="仿宋" w:cs="仿宋" w:hint="eastAsia"/>
          <w:szCs w:val="21"/>
        </w:rPr>
        <w:lastRenderedPageBreak/>
        <w:t>意见以及版权驳回意见</w:t>
      </w:r>
      <w:r w:rsidR="00866FA6" w:rsidRPr="00866FA6">
        <w:rPr>
          <w:rFonts w:ascii="仿宋" w:eastAsia="仿宋" w:hAnsi="仿宋" w:cs="仿宋" w:hint="eastAsia"/>
          <w:szCs w:val="21"/>
        </w:rPr>
        <w:t>等），乙方可根据甲方需求，协调</w:t>
      </w:r>
      <w:proofErr w:type="gramStart"/>
      <w:r w:rsidR="00866FA6" w:rsidRPr="00866FA6">
        <w:rPr>
          <w:rFonts w:ascii="仿宋" w:eastAsia="仿宋" w:hAnsi="仿宋" w:cs="仿宋" w:hint="eastAsia"/>
          <w:szCs w:val="21"/>
        </w:rPr>
        <w:t>递交国</w:t>
      </w:r>
      <w:proofErr w:type="gramEnd"/>
      <w:r w:rsidR="00866FA6" w:rsidRPr="00866FA6">
        <w:rPr>
          <w:rFonts w:ascii="仿宋" w:eastAsia="仿宋" w:hAnsi="仿宋" w:cs="仿宋" w:hint="eastAsia"/>
          <w:szCs w:val="21"/>
        </w:rPr>
        <w:t>合作律所提供应对策略建议和答复服务，并就此提出费用预算，经甲方确认后另行开展。</w:t>
      </w:r>
    </w:p>
    <w:p w14:paraId="3F85F381" w14:textId="2C06B257" w:rsidR="00C740A8" w:rsidRDefault="00B0044B" w:rsidP="00C740A8">
      <w:pPr>
        <w:spacing w:beforeLines="50" w:before="180" w:after="40" w:line="360" w:lineRule="auto"/>
        <w:rPr>
          <w:rFonts w:ascii="仿宋" w:eastAsia="仿宋" w:hAnsi="仿宋" w:cs="仿宋"/>
          <w:b/>
          <w:szCs w:val="21"/>
        </w:rPr>
      </w:pPr>
      <w:r>
        <w:rPr>
          <w:rFonts w:ascii="仿宋" w:eastAsia="仿宋" w:hAnsi="仿宋" w:cs="仿宋" w:hint="eastAsia"/>
          <w:b/>
          <w:szCs w:val="21"/>
        </w:rPr>
        <w:t>二、</w:t>
      </w:r>
      <w:r w:rsidR="00C740A8" w:rsidRPr="00C740A8">
        <w:rPr>
          <w:rFonts w:ascii="仿宋" w:eastAsia="仿宋" w:hAnsi="仿宋" w:cs="仿宋"/>
          <w:b/>
          <w:bCs/>
          <w:szCs w:val="21"/>
        </w:rPr>
        <w:t>服务模式与双方角色</w:t>
      </w:r>
    </w:p>
    <w:p w14:paraId="558762F0" w14:textId="3BAF1E60" w:rsidR="00C740A8" w:rsidRDefault="00C740A8" w:rsidP="00956A78">
      <w:pPr>
        <w:spacing w:after="0" w:line="360" w:lineRule="auto"/>
        <w:ind w:firstLineChars="200" w:firstLine="440"/>
        <w:rPr>
          <w:rFonts w:ascii="仿宋" w:eastAsia="仿宋" w:hAnsi="仿宋" w:cs="仿宋"/>
          <w:szCs w:val="21"/>
        </w:rPr>
      </w:pPr>
      <w:r>
        <w:rPr>
          <w:rFonts w:ascii="仿宋" w:eastAsia="仿宋" w:hAnsi="仿宋" w:cs="仿宋" w:hint="eastAsia"/>
          <w:szCs w:val="21"/>
        </w:rPr>
        <w:t>1、</w:t>
      </w:r>
      <w:r w:rsidR="00866FA6" w:rsidRPr="00866FA6">
        <w:rPr>
          <w:rFonts w:ascii="仿宋" w:eastAsia="仿宋" w:hAnsi="仿宋" w:cs="仿宋" w:hint="eastAsia"/>
          <w:szCs w:val="21"/>
        </w:rPr>
        <w:t>甲方理解并确认乙方作为咨询服务方，其本身不具备</w:t>
      </w:r>
      <w:proofErr w:type="gramStart"/>
      <w:r w:rsidR="00866FA6" w:rsidRPr="00866FA6">
        <w:rPr>
          <w:rFonts w:ascii="仿宋" w:eastAsia="仿宋" w:hAnsi="仿宋" w:cs="仿宋" w:hint="eastAsia"/>
          <w:szCs w:val="21"/>
        </w:rPr>
        <w:t>递交国</w:t>
      </w:r>
      <w:proofErr w:type="gramEnd"/>
      <w:r w:rsidR="00866FA6" w:rsidRPr="00866FA6">
        <w:rPr>
          <w:rFonts w:ascii="仿宋" w:eastAsia="仿宋" w:hAnsi="仿宋" w:cs="仿宋" w:hint="eastAsia"/>
          <w:szCs w:val="21"/>
        </w:rPr>
        <w:t>专利</w:t>
      </w:r>
      <w:r w:rsidR="00311D20" w:rsidRPr="00866FA6">
        <w:rPr>
          <w:rFonts w:ascii="仿宋" w:eastAsia="仿宋" w:hAnsi="仿宋" w:cs="仿宋" w:hint="eastAsia"/>
          <w:szCs w:val="21"/>
        </w:rPr>
        <w:t>代理</w:t>
      </w:r>
      <w:r w:rsidR="00866FA6" w:rsidRPr="00866FA6">
        <w:rPr>
          <w:rFonts w:ascii="仿宋" w:eastAsia="仿宋" w:hAnsi="仿宋" w:cs="仿宋" w:hint="eastAsia"/>
          <w:szCs w:val="21"/>
        </w:rPr>
        <w:t>、商标代理或律师执业资格，不直接以甲方代理人的身份向</w:t>
      </w:r>
      <w:proofErr w:type="gramStart"/>
      <w:r w:rsidR="00866FA6" w:rsidRPr="00866FA6">
        <w:rPr>
          <w:rFonts w:ascii="仿宋" w:eastAsia="仿宋" w:hAnsi="仿宋" w:cs="仿宋" w:hint="eastAsia"/>
          <w:szCs w:val="21"/>
        </w:rPr>
        <w:t>递交国</w:t>
      </w:r>
      <w:proofErr w:type="gramEnd"/>
      <w:r w:rsidR="00866FA6" w:rsidRPr="00866FA6">
        <w:rPr>
          <w:rFonts w:ascii="仿宋" w:eastAsia="仿宋" w:hAnsi="仿宋" w:cs="仿宋" w:hint="eastAsia"/>
          <w:szCs w:val="21"/>
        </w:rPr>
        <w:t>相关知识产权主管部门（如专利</w:t>
      </w:r>
      <w:r w:rsidR="00C4496B" w:rsidRPr="00866FA6">
        <w:rPr>
          <w:rFonts w:ascii="仿宋" w:eastAsia="仿宋" w:hAnsi="仿宋" w:cs="仿宋" w:hint="eastAsia"/>
          <w:szCs w:val="21"/>
        </w:rPr>
        <w:t>局</w:t>
      </w:r>
      <w:r w:rsidR="00C4496B">
        <w:rPr>
          <w:rFonts w:ascii="仿宋" w:eastAsia="仿宋" w:hAnsi="仿宋" w:cs="仿宋" w:hint="eastAsia"/>
          <w:szCs w:val="21"/>
        </w:rPr>
        <w:t>、</w:t>
      </w:r>
      <w:r w:rsidR="00866FA6" w:rsidRPr="00866FA6">
        <w:rPr>
          <w:rFonts w:ascii="仿宋" w:eastAsia="仿宋" w:hAnsi="仿宋" w:cs="仿宋" w:hint="eastAsia"/>
          <w:szCs w:val="21"/>
        </w:rPr>
        <w:t>商标局、版权局等）处理任何需要当地执业资格的法律事务。</w:t>
      </w:r>
    </w:p>
    <w:p w14:paraId="338293F3" w14:textId="75E6A19C" w:rsidR="00956A78" w:rsidRPr="00956A78" w:rsidRDefault="00C740A8" w:rsidP="00956A78">
      <w:pPr>
        <w:spacing w:after="0" w:line="360" w:lineRule="auto"/>
        <w:ind w:firstLineChars="200" w:firstLine="440"/>
        <w:rPr>
          <w:rFonts w:ascii="仿宋" w:eastAsia="仿宋" w:hAnsi="仿宋" w:cs="仿宋"/>
          <w:szCs w:val="21"/>
        </w:rPr>
      </w:pPr>
      <w:r>
        <w:rPr>
          <w:rFonts w:ascii="仿宋" w:eastAsia="仿宋" w:hAnsi="仿宋" w:cs="仿宋" w:hint="eastAsia"/>
          <w:szCs w:val="21"/>
        </w:rPr>
        <w:t>2</w:t>
      </w:r>
      <w:r w:rsidR="003B7839">
        <w:rPr>
          <w:rFonts w:ascii="仿宋" w:eastAsia="仿宋" w:hAnsi="仿宋" w:cs="仿宋" w:hint="eastAsia"/>
          <w:szCs w:val="21"/>
        </w:rPr>
        <w:t>、</w:t>
      </w:r>
      <w:r w:rsidR="00866FA6" w:rsidRPr="00866FA6">
        <w:rPr>
          <w:rFonts w:ascii="仿宋" w:eastAsia="仿宋" w:hAnsi="仿宋" w:cs="仿宋" w:hint="eastAsia"/>
          <w:szCs w:val="21"/>
        </w:rPr>
        <w:t>乙方在本合同中的角</w:t>
      </w:r>
      <w:r w:rsidR="00311D20">
        <w:rPr>
          <w:rFonts w:ascii="仿宋" w:eastAsia="仿宋" w:hAnsi="仿宋" w:cs="仿宋" w:hint="eastAsia"/>
          <w:szCs w:val="21"/>
        </w:rPr>
        <w:t>色是甲方的项目管理顾问与协调联络方。本合同项下的递交国知识产权</w:t>
      </w:r>
      <w:r w:rsidR="00866FA6" w:rsidRPr="00866FA6">
        <w:rPr>
          <w:rFonts w:ascii="仿宋" w:eastAsia="仿宋" w:hAnsi="仿宋" w:cs="仿宋" w:hint="eastAsia"/>
          <w:szCs w:val="21"/>
        </w:rPr>
        <w:t>申请的提交，以及与递交国相关知识产权主管部门的官方沟通等所有需要递交国法律执业资格的事</w:t>
      </w:r>
      <w:r w:rsidR="00866FA6">
        <w:rPr>
          <w:rFonts w:ascii="仿宋" w:eastAsia="仿宋" w:hAnsi="仿宋" w:cs="仿宋" w:hint="eastAsia"/>
          <w:szCs w:val="21"/>
        </w:rPr>
        <w:t>务，将由乙方协助甲方对接其合作的、具备合法资质的递交国律师或</w:t>
      </w:r>
      <w:r w:rsidR="00866FA6" w:rsidRPr="00866FA6">
        <w:rPr>
          <w:rFonts w:ascii="仿宋" w:eastAsia="仿宋" w:hAnsi="仿宋" w:cs="仿宋" w:hint="eastAsia"/>
          <w:szCs w:val="21"/>
        </w:rPr>
        <w:t>专利</w:t>
      </w:r>
      <w:r w:rsidR="00866FA6">
        <w:rPr>
          <w:rFonts w:ascii="仿宋" w:eastAsia="仿宋" w:hAnsi="仿宋" w:cs="仿宋" w:hint="eastAsia"/>
          <w:szCs w:val="21"/>
        </w:rPr>
        <w:t>代理人（下称“递交国合作</w:t>
      </w:r>
      <w:r w:rsidR="00112F87">
        <w:rPr>
          <w:rFonts w:ascii="仿宋" w:eastAsia="仿宋" w:hAnsi="仿宋" w:cs="仿宋" w:hint="eastAsia"/>
          <w:szCs w:val="21"/>
        </w:rPr>
        <w:t>律师或</w:t>
      </w:r>
      <w:r w:rsidR="00112F87" w:rsidRPr="00866FA6">
        <w:rPr>
          <w:rFonts w:ascii="仿宋" w:eastAsia="仿宋" w:hAnsi="仿宋" w:cs="仿宋" w:hint="eastAsia"/>
          <w:szCs w:val="21"/>
        </w:rPr>
        <w:t>专利</w:t>
      </w:r>
      <w:r w:rsidR="00112F87">
        <w:rPr>
          <w:rFonts w:ascii="仿宋" w:eastAsia="仿宋" w:hAnsi="仿宋" w:cs="仿宋" w:hint="eastAsia"/>
          <w:szCs w:val="21"/>
        </w:rPr>
        <w:t>代理人</w:t>
      </w:r>
      <w:bookmarkStart w:id="2" w:name="_GoBack"/>
      <w:bookmarkEnd w:id="2"/>
      <w:r w:rsidR="00866FA6">
        <w:rPr>
          <w:rFonts w:ascii="仿宋" w:eastAsia="仿宋" w:hAnsi="仿宋" w:cs="仿宋" w:hint="eastAsia"/>
          <w:szCs w:val="21"/>
        </w:rPr>
        <w:t>”）来最终完成。甲方在此确认并同意</w:t>
      </w:r>
      <w:r w:rsidR="00866FA6" w:rsidRPr="00866FA6">
        <w:rPr>
          <w:rFonts w:ascii="仿宋" w:eastAsia="仿宋" w:hAnsi="仿宋" w:cs="仿宋" w:hint="eastAsia"/>
          <w:szCs w:val="21"/>
        </w:rPr>
        <w:t>授权由该“递交国合作</w:t>
      </w:r>
      <w:r w:rsidR="00866FA6">
        <w:rPr>
          <w:rFonts w:ascii="仿宋" w:eastAsia="仿宋" w:hAnsi="仿宋" w:cs="仿宋" w:hint="eastAsia"/>
          <w:szCs w:val="21"/>
        </w:rPr>
        <w:t>律师或</w:t>
      </w:r>
      <w:r w:rsidR="00866FA6" w:rsidRPr="00866FA6">
        <w:rPr>
          <w:rFonts w:ascii="仿宋" w:eastAsia="仿宋" w:hAnsi="仿宋" w:cs="仿宋" w:hint="eastAsia"/>
          <w:szCs w:val="21"/>
        </w:rPr>
        <w:t>专利</w:t>
      </w:r>
      <w:r w:rsidR="00866FA6">
        <w:rPr>
          <w:rFonts w:ascii="仿宋" w:eastAsia="仿宋" w:hAnsi="仿宋" w:cs="仿宋" w:hint="eastAsia"/>
          <w:szCs w:val="21"/>
        </w:rPr>
        <w:t>代理人</w:t>
      </w:r>
      <w:r w:rsidR="00866FA6" w:rsidRPr="00866FA6">
        <w:rPr>
          <w:rFonts w:ascii="仿宋" w:eastAsia="仿宋" w:hAnsi="仿宋" w:cs="仿宋" w:hint="eastAsia"/>
          <w:szCs w:val="21"/>
        </w:rPr>
        <w:t>”作为其在</w:t>
      </w:r>
      <w:proofErr w:type="gramStart"/>
      <w:r w:rsidR="00866FA6" w:rsidRPr="00866FA6">
        <w:rPr>
          <w:rFonts w:ascii="仿宋" w:eastAsia="仿宋" w:hAnsi="仿宋" w:cs="仿宋" w:hint="eastAsia"/>
          <w:szCs w:val="21"/>
        </w:rPr>
        <w:t>递交国</w:t>
      </w:r>
      <w:proofErr w:type="gramEnd"/>
      <w:r w:rsidR="00866FA6" w:rsidRPr="00866FA6">
        <w:rPr>
          <w:rFonts w:ascii="仿宋" w:eastAsia="仿宋" w:hAnsi="仿宋" w:cs="仿宋" w:hint="eastAsia"/>
          <w:szCs w:val="21"/>
        </w:rPr>
        <w:t>的法定代表人处理相关法律事务。乙方的服务旨在协助甲方高效、准确地与该</w:t>
      </w:r>
      <w:proofErr w:type="gramStart"/>
      <w:r w:rsidR="00866FA6" w:rsidRPr="00866FA6">
        <w:rPr>
          <w:rFonts w:ascii="仿宋" w:eastAsia="仿宋" w:hAnsi="仿宋" w:cs="仿宋" w:hint="eastAsia"/>
          <w:szCs w:val="21"/>
        </w:rPr>
        <w:t>递交国</w:t>
      </w:r>
      <w:proofErr w:type="gramEnd"/>
      <w:r w:rsidR="00866FA6" w:rsidRPr="00866FA6">
        <w:rPr>
          <w:rFonts w:ascii="仿宋" w:eastAsia="仿宋" w:hAnsi="仿宋" w:cs="仿宋" w:hint="eastAsia"/>
          <w:szCs w:val="21"/>
        </w:rPr>
        <w:t>合作律师或专利代理人进行对接。</w:t>
      </w:r>
    </w:p>
    <w:p w14:paraId="766C9B12" w14:textId="3CD5216A" w:rsidR="00C740A8" w:rsidRDefault="00956A78" w:rsidP="00C740A8">
      <w:pPr>
        <w:spacing w:beforeLines="50" w:before="180" w:after="40" w:line="360" w:lineRule="auto"/>
        <w:rPr>
          <w:rFonts w:ascii="仿宋" w:eastAsia="仿宋" w:hAnsi="仿宋" w:cs="仿宋"/>
          <w:b/>
          <w:szCs w:val="21"/>
        </w:rPr>
      </w:pPr>
      <w:r>
        <w:rPr>
          <w:rFonts w:ascii="仿宋" w:eastAsia="仿宋" w:hAnsi="仿宋" w:cs="仿宋" w:hint="eastAsia"/>
          <w:b/>
          <w:szCs w:val="21"/>
        </w:rPr>
        <w:t>三、</w:t>
      </w:r>
      <w:r w:rsidR="00C740A8">
        <w:rPr>
          <w:rFonts w:ascii="仿宋" w:eastAsia="仿宋" w:hAnsi="仿宋" w:cs="仿宋" w:hint="eastAsia"/>
          <w:b/>
          <w:szCs w:val="21"/>
        </w:rPr>
        <w:t>合同双方权利义务划分</w:t>
      </w:r>
    </w:p>
    <w:p w14:paraId="708AE42B" w14:textId="77777777" w:rsidR="00750A20" w:rsidRDefault="00B0044B">
      <w:pPr>
        <w:shd w:val="clear" w:color="auto" w:fill="FFFFFF"/>
        <w:spacing w:after="0" w:line="360" w:lineRule="auto"/>
        <w:ind w:rightChars="200" w:right="440"/>
        <w:rPr>
          <w:rFonts w:ascii="仿宋" w:eastAsia="仿宋" w:hAnsi="仿宋" w:cs="仿宋"/>
          <w:szCs w:val="21"/>
        </w:rPr>
      </w:pPr>
      <w:r>
        <w:rPr>
          <w:rFonts w:ascii="仿宋" w:eastAsia="仿宋" w:hAnsi="仿宋" w:cs="仿宋" w:hint="eastAsia"/>
          <w:b/>
          <w:szCs w:val="21"/>
        </w:rPr>
        <w:t xml:space="preserve">  </w:t>
      </w:r>
      <w:r>
        <w:rPr>
          <w:rFonts w:ascii="仿宋" w:eastAsia="仿宋" w:hAnsi="仿宋" w:cs="仿宋" w:hint="eastAsia"/>
          <w:szCs w:val="21"/>
        </w:rPr>
        <w:t xml:space="preserve"> （一） 甲方权利义务</w:t>
      </w:r>
    </w:p>
    <w:p w14:paraId="38A27A6F" w14:textId="4D696974" w:rsidR="00956A78" w:rsidRPr="00956A78" w:rsidRDefault="00956A78" w:rsidP="00956A78">
      <w:pPr>
        <w:shd w:val="clear" w:color="auto" w:fill="FFFFFF"/>
        <w:spacing w:after="0" w:line="360" w:lineRule="auto"/>
        <w:ind w:rightChars="200" w:right="440" w:firstLineChars="200" w:firstLine="440"/>
        <w:rPr>
          <w:rFonts w:ascii="仿宋" w:eastAsia="仿宋" w:hAnsi="仿宋" w:cs="仿宋"/>
          <w:szCs w:val="21"/>
        </w:rPr>
      </w:pPr>
      <w:r>
        <w:rPr>
          <w:rFonts w:ascii="仿宋" w:eastAsia="仿宋" w:hAnsi="仿宋" w:cs="仿宋" w:hint="eastAsia"/>
          <w:szCs w:val="21"/>
        </w:rPr>
        <w:t>1、</w:t>
      </w:r>
      <w:r w:rsidRPr="00956A78">
        <w:rPr>
          <w:rFonts w:ascii="仿宋" w:eastAsia="仿宋" w:hAnsi="仿宋" w:cs="仿宋" w:hint="eastAsia"/>
          <w:szCs w:val="21"/>
        </w:rPr>
        <w:t>甲方有权及时了解委托项目的进展及相关情况。</w:t>
      </w:r>
    </w:p>
    <w:p w14:paraId="4C3FBFDA" w14:textId="63214FE3" w:rsidR="00956A78" w:rsidRPr="00956A78" w:rsidRDefault="00956A78" w:rsidP="00956A78">
      <w:pPr>
        <w:shd w:val="clear" w:color="auto" w:fill="FFFFFF"/>
        <w:spacing w:after="0" w:line="360" w:lineRule="auto"/>
        <w:ind w:rightChars="200" w:right="440" w:firstLineChars="200" w:firstLine="440"/>
        <w:rPr>
          <w:rFonts w:ascii="仿宋" w:eastAsia="仿宋" w:hAnsi="仿宋" w:cs="仿宋"/>
          <w:szCs w:val="21"/>
        </w:rPr>
      </w:pPr>
      <w:r>
        <w:rPr>
          <w:rFonts w:ascii="仿宋" w:eastAsia="仿宋" w:hAnsi="仿宋" w:cs="仿宋" w:hint="eastAsia"/>
          <w:szCs w:val="21"/>
        </w:rPr>
        <w:t>2、</w:t>
      </w:r>
      <w:r w:rsidRPr="00956A78">
        <w:rPr>
          <w:rFonts w:ascii="仿宋" w:eastAsia="仿宋" w:hAnsi="仿宋" w:cs="仿宋" w:hint="eastAsia"/>
          <w:szCs w:val="21"/>
        </w:rPr>
        <w:t>甲方应当及时、真实、完整地向乙方提供申请所需的技术材料，并对材料的真实性、合法性及不侵犯第三方权利承担全部责任。</w:t>
      </w:r>
    </w:p>
    <w:p w14:paraId="44AFEBA2" w14:textId="44F8D46F" w:rsidR="00956A78" w:rsidRPr="00956A78" w:rsidRDefault="00956A78" w:rsidP="00956A78">
      <w:pPr>
        <w:shd w:val="clear" w:color="auto" w:fill="FFFFFF"/>
        <w:spacing w:after="0" w:line="360" w:lineRule="auto"/>
        <w:ind w:rightChars="200" w:right="440" w:firstLineChars="200" w:firstLine="440"/>
        <w:rPr>
          <w:rFonts w:ascii="仿宋" w:eastAsia="仿宋" w:hAnsi="仿宋" w:cs="仿宋"/>
          <w:szCs w:val="21"/>
        </w:rPr>
      </w:pPr>
      <w:r>
        <w:rPr>
          <w:rFonts w:ascii="仿宋" w:eastAsia="仿宋" w:hAnsi="仿宋" w:cs="仿宋" w:hint="eastAsia"/>
          <w:szCs w:val="21"/>
        </w:rPr>
        <w:t>3、</w:t>
      </w:r>
      <w:r w:rsidRPr="00956A78">
        <w:rPr>
          <w:rFonts w:ascii="仿宋" w:eastAsia="仿宋" w:hAnsi="仿宋" w:cs="仿宋" w:hint="eastAsia"/>
          <w:szCs w:val="21"/>
        </w:rPr>
        <w:t>对于乙方转达的来自</w:t>
      </w:r>
      <w:proofErr w:type="gramStart"/>
      <w:r w:rsidR="00D11399">
        <w:rPr>
          <w:rFonts w:ascii="仿宋" w:eastAsia="仿宋" w:hAnsi="仿宋" w:cs="仿宋" w:hint="eastAsia"/>
          <w:szCs w:val="21"/>
        </w:rPr>
        <w:t>递交国</w:t>
      </w:r>
      <w:proofErr w:type="gramEnd"/>
      <w:r w:rsidR="00C4496B" w:rsidRPr="00866FA6">
        <w:rPr>
          <w:rFonts w:ascii="仿宋" w:eastAsia="仿宋" w:hAnsi="仿宋" w:cs="仿宋" w:hint="eastAsia"/>
          <w:szCs w:val="21"/>
        </w:rPr>
        <w:t>相关知识产权主管部门</w:t>
      </w:r>
      <w:r w:rsidRPr="00956A78">
        <w:rPr>
          <w:rFonts w:ascii="仿宋" w:eastAsia="仿宋" w:hAnsi="仿宋" w:cs="仿宋" w:hint="eastAsia"/>
          <w:szCs w:val="21"/>
        </w:rPr>
        <w:t>的法律文件或官方通知，甲方应在指定期限内予以书面确认或答复。因甲方延迟造成的任何不利后果，由甲方自行承担。</w:t>
      </w:r>
    </w:p>
    <w:p w14:paraId="2BEF6CBC" w14:textId="2A68FA20" w:rsidR="00956A78" w:rsidRPr="00956A78" w:rsidRDefault="00956A78" w:rsidP="00956A78">
      <w:pPr>
        <w:shd w:val="clear" w:color="auto" w:fill="FFFFFF"/>
        <w:spacing w:after="0" w:line="360" w:lineRule="auto"/>
        <w:ind w:rightChars="200" w:right="440" w:firstLineChars="200" w:firstLine="440"/>
        <w:rPr>
          <w:rFonts w:ascii="仿宋" w:eastAsia="仿宋" w:hAnsi="仿宋" w:cs="仿宋"/>
          <w:szCs w:val="21"/>
        </w:rPr>
      </w:pPr>
      <w:r>
        <w:rPr>
          <w:rFonts w:ascii="仿宋" w:eastAsia="仿宋" w:hAnsi="仿宋" w:cs="仿宋" w:hint="eastAsia"/>
          <w:szCs w:val="21"/>
        </w:rPr>
        <w:t>4、</w:t>
      </w:r>
      <w:r w:rsidRPr="00956A78">
        <w:rPr>
          <w:rFonts w:ascii="仿宋" w:eastAsia="仿宋" w:hAnsi="仿宋" w:cs="仿宋" w:hint="eastAsia"/>
          <w:szCs w:val="21"/>
        </w:rPr>
        <w:t>甲方应按本合同约定，及时足额支付服务费及其他应付费用。</w:t>
      </w:r>
    </w:p>
    <w:p w14:paraId="1B2B3BB2" w14:textId="60D32F9C" w:rsidR="00956A78" w:rsidRPr="00956A78" w:rsidRDefault="00956A78" w:rsidP="00956A78">
      <w:pPr>
        <w:shd w:val="clear" w:color="auto" w:fill="FFFFFF"/>
        <w:spacing w:after="0" w:line="360" w:lineRule="auto"/>
        <w:ind w:rightChars="200" w:right="440" w:firstLineChars="200" w:firstLine="440"/>
        <w:rPr>
          <w:rFonts w:ascii="仿宋" w:eastAsia="仿宋" w:hAnsi="仿宋" w:cs="仿宋"/>
          <w:szCs w:val="21"/>
        </w:rPr>
      </w:pPr>
      <w:r>
        <w:rPr>
          <w:rFonts w:ascii="仿宋" w:eastAsia="仿宋" w:hAnsi="仿宋" w:cs="仿宋" w:hint="eastAsia"/>
          <w:szCs w:val="21"/>
        </w:rPr>
        <w:t>5、</w:t>
      </w:r>
      <w:r w:rsidRPr="00956A78">
        <w:rPr>
          <w:rFonts w:ascii="仿宋" w:eastAsia="仿宋" w:hAnsi="仿宋" w:cs="仿宋" w:hint="eastAsia"/>
          <w:szCs w:val="21"/>
        </w:rPr>
        <w:t>甲方应保证其指定的联系电子邮箱、手机号码的有效性和安全性。因甲方内部原因导致的信息泄露，乙方不承担责任。</w:t>
      </w:r>
    </w:p>
    <w:p w14:paraId="34E6ECD9" w14:textId="5A90536E" w:rsidR="00956A78" w:rsidRDefault="00956A78" w:rsidP="00956A78">
      <w:pPr>
        <w:shd w:val="clear" w:color="auto" w:fill="FFFFFF"/>
        <w:spacing w:after="0" w:line="360" w:lineRule="auto"/>
        <w:ind w:rightChars="200" w:right="440" w:firstLineChars="200" w:firstLine="440"/>
        <w:rPr>
          <w:rFonts w:ascii="仿宋" w:eastAsia="仿宋" w:hAnsi="仿宋" w:cs="仿宋"/>
          <w:szCs w:val="21"/>
        </w:rPr>
      </w:pPr>
      <w:r>
        <w:rPr>
          <w:rFonts w:ascii="仿宋" w:eastAsia="仿宋" w:hAnsi="仿宋" w:cs="仿宋" w:hint="eastAsia"/>
          <w:szCs w:val="21"/>
        </w:rPr>
        <w:t>6、</w:t>
      </w:r>
      <w:r w:rsidRPr="00956A78">
        <w:rPr>
          <w:rFonts w:ascii="仿宋" w:eastAsia="仿宋" w:hAnsi="仿宋" w:cs="仿宋" w:hint="eastAsia"/>
          <w:szCs w:val="21"/>
        </w:rPr>
        <w:t>甲方指派的联系人，其确认和决定视为甲方的真实意思表示。</w:t>
      </w:r>
    </w:p>
    <w:p w14:paraId="09B0F14C" w14:textId="1614BEC3" w:rsidR="00750A20" w:rsidRDefault="00B0044B" w:rsidP="00956A78">
      <w:pPr>
        <w:shd w:val="clear" w:color="auto" w:fill="FFFFFF"/>
        <w:spacing w:after="0" w:line="360" w:lineRule="auto"/>
        <w:ind w:rightChars="200" w:right="440" w:firstLineChars="200" w:firstLine="440"/>
        <w:rPr>
          <w:rFonts w:ascii="仿宋" w:eastAsia="仿宋" w:hAnsi="仿宋" w:cs="仿宋"/>
          <w:szCs w:val="21"/>
        </w:rPr>
      </w:pPr>
      <w:r>
        <w:rPr>
          <w:rFonts w:ascii="仿宋" w:eastAsia="仿宋" w:hAnsi="仿宋" w:cs="仿宋" w:hint="eastAsia"/>
          <w:szCs w:val="21"/>
        </w:rPr>
        <w:t>（二）乙方权利义务</w:t>
      </w:r>
    </w:p>
    <w:p w14:paraId="041E2605" w14:textId="77777777" w:rsidR="00956A78" w:rsidRDefault="00956A78" w:rsidP="00956A78">
      <w:pPr>
        <w:spacing w:after="40" w:line="360" w:lineRule="auto"/>
        <w:ind w:firstLineChars="200" w:firstLine="440"/>
        <w:rPr>
          <w:rFonts w:ascii="仿宋" w:eastAsia="仿宋" w:hAnsi="仿宋" w:cs="仿宋"/>
          <w:bCs/>
        </w:rPr>
      </w:pPr>
      <w:r>
        <w:rPr>
          <w:rFonts w:ascii="仿宋" w:eastAsia="仿宋" w:hAnsi="仿宋" w:cs="仿宋" w:hint="eastAsia"/>
          <w:bCs/>
        </w:rPr>
        <w:t>1、</w:t>
      </w:r>
      <w:r w:rsidRPr="00956A78">
        <w:rPr>
          <w:rFonts w:ascii="仿宋" w:eastAsia="仿宋" w:hAnsi="仿宋" w:cs="仿宋" w:hint="eastAsia"/>
          <w:bCs/>
        </w:rPr>
        <w:t>乙方在收到甲方支付的合同费用后，应在合理期限内启动项目管理和协调工作。</w:t>
      </w:r>
    </w:p>
    <w:p w14:paraId="31CB4C4B" w14:textId="43C880F2" w:rsidR="00956A78" w:rsidRDefault="00956A78" w:rsidP="00956A78">
      <w:pPr>
        <w:spacing w:after="40" w:line="360" w:lineRule="auto"/>
        <w:ind w:firstLineChars="200" w:firstLine="440"/>
        <w:rPr>
          <w:rFonts w:ascii="仿宋" w:eastAsia="仿宋" w:hAnsi="仿宋" w:cs="仿宋"/>
          <w:bCs/>
        </w:rPr>
      </w:pPr>
      <w:r>
        <w:rPr>
          <w:rFonts w:ascii="仿宋" w:eastAsia="仿宋" w:hAnsi="仿宋" w:cs="仿宋" w:hint="eastAsia"/>
          <w:bCs/>
        </w:rPr>
        <w:t>2、</w:t>
      </w:r>
      <w:r w:rsidRPr="00956A78">
        <w:rPr>
          <w:rFonts w:ascii="仿宋" w:eastAsia="仿宋" w:hAnsi="仿宋" w:cs="仿宋" w:hint="eastAsia"/>
          <w:bCs/>
        </w:rPr>
        <w:t>乙方应根据甲方的指示，就</w:t>
      </w:r>
      <w:r w:rsidR="00C4496B" w:rsidRPr="00C4496B">
        <w:rPr>
          <w:rFonts w:ascii="仿宋" w:eastAsia="仿宋" w:hAnsi="仿宋" w:cs="仿宋" w:hint="eastAsia"/>
          <w:bCs/>
        </w:rPr>
        <w:t>本合同项下知识产权事宜提供咨询</w:t>
      </w:r>
      <w:r w:rsidRPr="00956A78">
        <w:rPr>
          <w:rFonts w:ascii="仿宋" w:eastAsia="仿宋" w:hAnsi="仿宋" w:cs="仿宋" w:hint="eastAsia"/>
          <w:bCs/>
        </w:rPr>
        <w:t>，并作为甲方与</w:t>
      </w:r>
      <w:proofErr w:type="gramStart"/>
      <w:r w:rsidR="00D11399">
        <w:rPr>
          <w:rFonts w:ascii="仿宋" w:eastAsia="仿宋" w:hAnsi="仿宋" w:cs="仿宋" w:hint="eastAsia"/>
          <w:bCs/>
        </w:rPr>
        <w:t>递交国</w:t>
      </w:r>
      <w:proofErr w:type="gramEnd"/>
      <w:r w:rsidRPr="00956A78">
        <w:rPr>
          <w:rFonts w:ascii="仿宋" w:eastAsia="仿宋" w:hAnsi="仿宋" w:cs="仿宋" w:hint="eastAsia"/>
          <w:bCs/>
        </w:rPr>
        <w:t>合作</w:t>
      </w:r>
      <w:r w:rsidR="00C4496B">
        <w:rPr>
          <w:rFonts w:ascii="仿宋" w:eastAsia="仿宋" w:hAnsi="仿宋" w:cs="仿宋" w:hint="eastAsia"/>
          <w:szCs w:val="21"/>
        </w:rPr>
        <w:t>律师或</w:t>
      </w:r>
      <w:r w:rsidR="00C4496B" w:rsidRPr="00866FA6">
        <w:rPr>
          <w:rFonts w:ascii="仿宋" w:eastAsia="仿宋" w:hAnsi="仿宋" w:cs="仿宋" w:hint="eastAsia"/>
          <w:szCs w:val="21"/>
        </w:rPr>
        <w:t>专利</w:t>
      </w:r>
      <w:r w:rsidR="00C4496B">
        <w:rPr>
          <w:rFonts w:ascii="仿宋" w:eastAsia="仿宋" w:hAnsi="仿宋" w:cs="仿宋" w:hint="eastAsia"/>
          <w:szCs w:val="21"/>
        </w:rPr>
        <w:t>代理人</w:t>
      </w:r>
      <w:r w:rsidRPr="00956A78">
        <w:rPr>
          <w:rFonts w:ascii="仿宋" w:eastAsia="仿宋" w:hAnsi="仿宋" w:cs="仿宋" w:hint="eastAsia"/>
          <w:bCs/>
        </w:rPr>
        <w:t>之间的桥梁，协助完成相关文件的准备与呈报协调工作。</w:t>
      </w:r>
    </w:p>
    <w:p w14:paraId="4607A2B5" w14:textId="692C2144" w:rsidR="00956A78" w:rsidRDefault="00956A78" w:rsidP="00956A78">
      <w:pPr>
        <w:spacing w:after="40" w:line="360" w:lineRule="auto"/>
        <w:ind w:firstLineChars="200" w:firstLine="440"/>
        <w:rPr>
          <w:rFonts w:ascii="仿宋" w:eastAsia="仿宋" w:hAnsi="仿宋" w:cs="仿宋"/>
          <w:bCs/>
        </w:rPr>
      </w:pPr>
      <w:r>
        <w:rPr>
          <w:rFonts w:ascii="仿宋" w:eastAsia="仿宋" w:hAnsi="仿宋" w:cs="仿宋" w:hint="eastAsia"/>
          <w:bCs/>
        </w:rPr>
        <w:lastRenderedPageBreak/>
        <w:t>3、</w:t>
      </w:r>
      <w:r w:rsidRPr="00956A78">
        <w:rPr>
          <w:rFonts w:ascii="仿宋" w:eastAsia="仿宋" w:hAnsi="仿宋" w:cs="仿宋" w:hint="eastAsia"/>
          <w:bCs/>
        </w:rPr>
        <w:t>乙方负责接收、转发</w:t>
      </w:r>
      <w:proofErr w:type="gramStart"/>
      <w:r w:rsidR="00D11399">
        <w:rPr>
          <w:rFonts w:ascii="仿宋" w:eastAsia="仿宋" w:hAnsi="仿宋" w:cs="仿宋" w:hint="eastAsia"/>
          <w:bCs/>
        </w:rPr>
        <w:t>递交国</w:t>
      </w:r>
      <w:proofErr w:type="gramEnd"/>
      <w:r w:rsidRPr="00956A78">
        <w:rPr>
          <w:rFonts w:ascii="仿宋" w:eastAsia="仿宋" w:hAnsi="仿宋" w:cs="仿宋" w:hint="eastAsia"/>
          <w:bCs/>
        </w:rPr>
        <w:t>合作</w:t>
      </w:r>
      <w:r w:rsidR="00C4496B">
        <w:rPr>
          <w:rFonts w:ascii="仿宋" w:eastAsia="仿宋" w:hAnsi="仿宋" w:cs="仿宋" w:hint="eastAsia"/>
          <w:szCs w:val="21"/>
        </w:rPr>
        <w:t>律师或</w:t>
      </w:r>
      <w:r w:rsidR="00C4496B" w:rsidRPr="00866FA6">
        <w:rPr>
          <w:rFonts w:ascii="仿宋" w:eastAsia="仿宋" w:hAnsi="仿宋" w:cs="仿宋" w:hint="eastAsia"/>
          <w:szCs w:val="21"/>
        </w:rPr>
        <w:t>专利</w:t>
      </w:r>
      <w:r w:rsidR="00C4496B">
        <w:rPr>
          <w:rFonts w:ascii="仿宋" w:eastAsia="仿宋" w:hAnsi="仿宋" w:cs="仿宋" w:hint="eastAsia"/>
          <w:szCs w:val="21"/>
        </w:rPr>
        <w:t>代理人</w:t>
      </w:r>
      <w:r w:rsidRPr="00956A78">
        <w:rPr>
          <w:rFonts w:ascii="仿宋" w:eastAsia="仿宋" w:hAnsi="仿宋" w:cs="仿宋" w:hint="eastAsia"/>
          <w:bCs/>
        </w:rPr>
        <w:t>及申请地</w:t>
      </w:r>
      <w:r w:rsidR="00C4496B" w:rsidRPr="00C4496B">
        <w:rPr>
          <w:rFonts w:ascii="仿宋" w:eastAsia="仿宋" w:hAnsi="仿宋" w:cs="仿宋" w:hint="eastAsia"/>
          <w:bCs/>
        </w:rPr>
        <w:t>知识产权主管部门</w:t>
      </w:r>
      <w:r w:rsidRPr="00956A78">
        <w:rPr>
          <w:rFonts w:ascii="仿宋" w:eastAsia="仿宋" w:hAnsi="仿宋" w:cs="仿宋" w:hint="eastAsia"/>
          <w:bCs/>
        </w:rPr>
        <w:t>的各类文件，并进行必要的说明。</w:t>
      </w:r>
    </w:p>
    <w:p w14:paraId="50D9592B" w14:textId="373F8FD9" w:rsidR="00956A78" w:rsidRDefault="00956A78" w:rsidP="00956A78">
      <w:pPr>
        <w:spacing w:after="40" w:line="360" w:lineRule="auto"/>
        <w:ind w:firstLineChars="200" w:firstLine="440"/>
        <w:rPr>
          <w:rFonts w:ascii="仿宋" w:eastAsia="仿宋" w:hAnsi="仿宋" w:cs="仿宋"/>
          <w:bCs/>
        </w:rPr>
      </w:pPr>
      <w:r>
        <w:rPr>
          <w:rFonts w:ascii="仿宋" w:eastAsia="仿宋" w:hAnsi="仿宋" w:cs="仿宋" w:hint="eastAsia"/>
          <w:bCs/>
        </w:rPr>
        <w:t>4、</w:t>
      </w:r>
      <w:r w:rsidRPr="00956A78">
        <w:rPr>
          <w:rFonts w:ascii="仿宋" w:eastAsia="仿宋" w:hAnsi="仿宋" w:cs="仿宋" w:hint="eastAsia"/>
          <w:bCs/>
        </w:rPr>
        <w:t>乙方对在服务过程中知悉的甲方的技术资料</w:t>
      </w:r>
      <w:r w:rsidR="00C4496B">
        <w:rPr>
          <w:rFonts w:ascii="仿宋" w:eastAsia="仿宋" w:hAnsi="仿宋" w:cs="仿宋" w:hint="eastAsia"/>
          <w:bCs/>
        </w:rPr>
        <w:t>、</w:t>
      </w:r>
      <w:r w:rsidRPr="00956A78">
        <w:rPr>
          <w:rFonts w:ascii="仿宋" w:eastAsia="仿宋" w:hAnsi="仿宋" w:cs="仿宋" w:hint="eastAsia"/>
          <w:bCs/>
        </w:rPr>
        <w:t>商业秘密</w:t>
      </w:r>
      <w:r w:rsidR="00C4496B" w:rsidRPr="00C4496B">
        <w:rPr>
          <w:rFonts w:ascii="仿宋" w:eastAsia="仿宋" w:hAnsi="仿宋" w:cs="仿宋" w:hint="eastAsia"/>
          <w:bCs/>
        </w:rPr>
        <w:t>及作品内容</w:t>
      </w:r>
      <w:r w:rsidRPr="00956A78">
        <w:rPr>
          <w:rFonts w:ascii="仿宋" w:eastAsia="仿宋" w:hAnsi="仿宋" w:cs="仿宋" w:hint="eastAsia"/>
          <w:bCs/>
        </w:rPr>
        <w:t>负有保密义务，未经甲方书面同意，不得向与本项目无关的任何第三方泄露。</w:t>
      </w:r>
    </w:p>
    <w:p w14:paraId="35B41CEF" w14:textId="2164D610" w:rsidR="00750A20" w:rsidRDefault="0003179E" w:rsidP="00956A78">
      <w:pPr>
        <w:spacing w:after="40" w:line="360" w:lineRule="auto"/>
        <w:rPr>
          <w:rFonts w:ascii="仿宋" w:eastAsia="仿宋" w:hAnsi="仿宋" w:cs="仿宋"/>
          <w:b/>
          <w:bCs/>
          <w:szCs w:val="21"/>
        </w:rPr>
      </w:pPr>
      <w:r>
        <w:rPr>
          <w:rFonts w:ascii="仿宋" w:eastAsia="仿宋" w:hAnsi="仿宋" w:cs="仿宋" w:hint="eastAsia"/>
          <w:b/>
          <w:bCs/>
          <w:szCs w:val="21"/>
        </w:rPr>
        <w:t>四</w:t>
      </w:r>
      <w:r w:rsidR="00B0044B">
        <w:rPr>
          <w:rFonts w:ascii="仿宋" w:eastAsia="仿宋" w:hAnsi="仿宋" w:cs="仿宋" w:hint="eastAsia"/>
          <w:b/>
          <w:bCs/>
          <w:szCs w:val="21"/>
        </w:rPr>
        <w:t>、</w:t>
      </w:r>
      <w:r w:rsidR="006A7F5F" w:rsidRPr="006A7F5F">
        <w:rPr>
          <w:rFonts w:ascii="仿宋" w:eastAsia="仿宋" w:hAnsi="仿宋" w:cs="仿宋" w:hint="eastAsia"/>
          <w:b/>
          <w:bCs/>
          <w:szCs w:val="21"/>
        </w:rPr>
        <w:t>服务费用</w:t>
      </w:r>
    </w:p>
    <w:p w14:paraId="59C6C1E8" w14:textId="7AD3AF94" w:rsidR="006A7F5F" w:rsidRPr="00533747" w:rsidRDefault="006A7F5F" w:rsidP="006A7F5F">
      <w:pPr>
        <w:spacing w:after="40" w:line="360" w:lineRule="auto"/>
        <w:ind w:firstLineChars="200" w:firstLine="440"/>
        <w:rPr>
          <w:rFonts w:ascii="仿宋" w:eastAsia="仿宋" w:hAnsi="仿宋" w:cs="仿宋"/>
          <w:bCs/>
        </w:rPr>
      </w:pPr>
      <w:bookmarkStart w:id="3" w:name="Check10"/>
      <w:r>
        <w:rPr>
          <w:rFonts w:ascii="仿宋" w:eastAsia="仿宋" w:hAnsi="仿宋" w:cs="仿宋" w:hint="eastAsia"/>
          <w:bCs/>
        </w:rPr>
        <w:t>1</w:t>
      </w:r>
      <w:r>
        <w:rPr>
          <w:rFonts w:ascii="仿宋" w:eastAsia="仿宋" w:hAnsi="仿宋" w:cs="仿宋"/>
          <w:bCs/>
        </w:rPr>
        <w:t>、</w:t>
      </w:r>
      <w:r w:rsidRPr="00533747">
        <w:rPr>
          <w:rFonts w:ascii="仿宋" w:eastAsia="仿宋" w:hAnsi="仿宋" w:cs="仿宋" w:hint="eastAsia"/>
          <w:bCs/>
        </w:rPr>
        <w:t>服务费</w:t>
      </w:r>
      <w:bookmarkEnd w:id="3"/>
    </w:p>
    <w:p w14:paraId="3909CD41" w14:textId="77777777" w:rsidR="006A7F5F" w:rsidRPr="00533747" w:rsidRDefault="006A7F5F" w:rsidP="005D45B0">
      <w:pPr>
        <w:spacing w:after="40" w:line="360" w:lineRule="auto"/>
        <w:ind w:firstLineChars="200" w:firstLine="440"/>
        <w:rPr>
          <w:rFonts w:ascii="仿宋" w:eastAsia="仿宋" w:hAnsi="仿宋" w:cs="仿宋"/>
          <w:bCs/>
        </w:rPr>
      </w:pPr>
      <w:r w:rsidRPr="00533747">
        <w:rPr>
          <w:rFonts w:ascii="仿宋" w:eastAsia="仿宋" w:hAnsi="仿宋" w:cs="仿宋" w:hint="eastAsia"/>
          <w:bCs/>
        </w:rPr>
        <w:t>甲方应于本合同签订之日起</w:t>
      </w:r>
      <w:r w:rsidRPr="00F42265">
        <w:rPr>
          <w:rFonts w:ascii="仿宋" w:eastAsia="仿宋" w:hAnsi="仿宋" w:cs="仿宋" w:hint="eastAsia"/>
          <w:bCs/>
          <w:u w:val="single"/>
        </w:rPr>
        <w:t>5</w:t>
      </w:r>
      <w:r w:rsidRPr="00533747">
        <w:rPr>
          <w:rFonts w:ascii="仿宋" w:eastAsia="仿宋" w:hAnsi="仿宋" w:cs="仿宋" w:hint="eastAsia"/>
          <w:bCs/>
        </w:rPr>
        <w:t>个工作日内以</w:t>
      </w:r>
      <w:sdt>
        <w:sdtPr>
          <w:rPr>
            <w:rFonts w:ascii="MS Gothic" w:eastAsia="MS Gothic" w:hAnsi="MS Gothic" w:cs="仿宋" w:hint="eastAsia"/>
            <w:bCs/>
          </w:rPr>
          <w:id w:val="242147425"/>
          <w14:checkbox>
            <w14:checked w14:val="0"/>
            <w14:checkedState w14:val="2612" w14:font="MS Gothic"/>
            <w14:uncheckedState w14:val="2610" w14:font="MS Gothic"/>
          </w14:checkbox>
        </w:sdtPr>
        <w:sdtEndPr/>
        <w:sdtContent>
          <w:r w:rsidRPr="00533747">
            <w:rPr>
              <w:rFonts w:ascii="MS Gothic" w:eastAsia="MS Gothic" w:hAnsi="MS Gothic" w:cs="仿宋" w:hint="eastAsia"/>
              <w:bCs/>
            </w:rPr>
            <w:t>☐</w:t>
          </w:r>
        </w:sdtContent>
      </w:sdt>
      <w:r w:rsidRPr="00533747">
        <w:rPr>
          <w:rFonts w:ascii="仿宋" w:eastAsia="仿宋" w:hAnsi="仿宋" w:cs="仿宋" w:hint="eastAsia"/>
          <w:bCs/>
        </w:rPr>
        <w:t>现金</w:t>
      </w:r>
      <w:sdt>
        <w:sdtPr>
          <w:rPr>
            <w:rFonts w:ascii="MS Gothic" w:eastAsia="MS Gothic" w:hAnsi="MS Gothic" w:cs="仿宋" w:hint="eastAsia"/>
            <w:bCs/>
          </w:rPr>
          <w:id w:val="1478647157"/>
          <w14:checkbox>
            <w14:checked w14:val="1"/>
            <w14:checkedState w14:val="2612" w14:font="MS Gothic"/>
            <w14:uncheckedState w14:val="2610" w14:font="MS Gothic"/>
          </w14:checkbox>
        </w:sdtPr>
        <w:sdtEndPr/>
        <w:sdtContent>
          <w:r w:rsidRPr="00533747">
            <w:rPr>
              <w:rFonts w:ascii="MS Gothic" w:eastAsia="MS Gothic" w:hAnsi="MS Gothic" w:cs="仿宋" w:hint="eastAsia"/>
              <w:bCs/>
            </w:rPr>
            <w:t>☒</w:t>
          </w:r>
        </w:sdtContent>
      </w:sdt>
      <w:proofErr w:type="gramStart"/>
      <w:r w:rsidRPr="00533747">
        <w:rPr>
          <w:rFonts w:ascii="仿宋" w:eastAsia="仿宋" w:hAnsi="仿宋" w:cs="仿宋" w:hint="eastAsia"/>
          <w:bCs/>
        </w:rPr>
        <w:t>转帐</w:t>
      </w:r>
      <w:proofErr w:type="gramEnd"/>
      <w:r w:rsidRPr="00533747">
        <w:rPr>
          <w:rFonts w:ascii="仿宋" w:eastAsia="仿宋" w:hAnsi="仿宋" w:cs="仿宋" w:hint="eastAsia"/>
          <w:bCs/>
        </w:rPr>
        <w:t>方式支付乙方：</w:t>
      </w:r>
    </w:p>
    <w:p w14:paraId="481406A3" w14:textId="65D2691D" w:rsidR="006A7F5F" w:rsidRDefault="006A7F5F" w:rsidP="00DB769C">
      <w:pPr>
        <w:spacing w:after="40" w:line="360" w:lineRule="auto"/>
        <w:ind w:firstLineChars="200" w:firstLine="440"/>
        <w:rPr>
          <w:rFonts w:ascii="仿宋" w:eastAsia="仿宋" w:hAnsi="仿宋" w:cs="仿宋"/>
          <w:bCs/>
        </w:rPr>
      </w:pPr>
      <w:r>
        <w:rPr>
          <w:rFonts w:ascii="仿宋" w:eastAsia="仿宋" w:hAnsi="仿宋" w:cs="仿宋" w:hint="eastAsia"/>
          <w:bCs/>
        </w:rPr>
        <w:t>服务费共计</w:t>
      </w:r>
      <w:r w:rsidR="000D3EDC">
        <w:rPr>
          <w:rFonts w:ascii="仿宋" w:eastAsia="仿宋" w:hAnsi="仿宋" w:cs="仿宋" w:hint="eastAsia"/>
          <w:bCs/>
        </w:rPr>
        <w:t>人民币</w:t>
      </w:r>
      <w:r>
        <w:rPr>
          <w:rFonts w:ascii="仿宋" w:eastAsia="仿宋" w:hAnsi="仿宋" w:cs="仿宋" w:hint="eastAsia"/>
          <w:bCs/>
          <w:u w:val="single"/>
        </w:rPr>
        <w:t xml:space="preserve">   </w:t>
      </w:r>
      <w:r w:rsidR="004F50E8">
        <w:rPr>
          <w:rFonts w:ascii="仿宋" w:eastAsia="仿宋" w:hAnsi="仿宋" w:cs="仿宋" w:hint="eastAsia"/>
          <w:bCs/>
          <w:u w:val="single"/>
        </w:rPr>
        <w:t xml:space="preserve">  </w:t>
      </w:r>
      <w:r>
        <w:rPr>
          <w:rFonts w:ascii="仿宋" w:eastAsia="仿宋" w:hAnsi="仿宋" w:cs="仿宋" w:hint="eastAsia"/>
          <w:bCs/>
          <w:u w:val="single"/>
        </w:rPr>
        <w:t>元(大写：</w:t>
      </w:r>
      <w:r w:rsidR="00377CE2">
        <w:rPr>
          <w:rFonts w:ascii="仿宋" w:eastAsia="仿宋" w:hAnsi="仿宋" w:cs="仿宋" w:hint="eastAsia"/>
          <w:bCs/>
          <w:u w:val="single"/>
        </w:rPr>
        <w:t xml:space="preserve"> </w:t>
      </w:r>
      <w:r w:rsidR="00377CE2">
        <w:rPr>
          <w:rFonts w:ascii="仿宋" w:eastAsia="仿宋" w:hAnsi="仿宋" w:cs="仿宋"/>
          <w:bCs/>
          <w:u w:val="single"/>
        </w:rPr>
        <w:t xml:space="preserve">         </w:t>
      </w:r>
      <w:r>
        <w:rPr>
          <w:rFonts w:ascii="仿宋" w:eastAsia="仿宋" w:hAnsi="仿宋" w:cs="仿宋" w:hint="eastAsia"/>
          <w:bCs/>
          <w:u w:val="single"/>
        </w:rPr>
        <w:t>)</w:t>
      </w:r>
      <w:r>
        <w:rPr>
          <w:rFonts w:ascii="仿宋" w:eastAsia="仿宋" w:hAnsi="仿宋" w:cs="仿宋" w:hint="eastAsia"/>
          <w:bCs/>
        </w:rPr>
        <w:t>。</w:t>
      </w:r>
    </w:p>
    <w:p w14:paraId="434F74C1" w14:textId="77777777" w:rsidR="006A7F5F" w:rsidRPr="00533747" w:rsidRDefault="006A7F5F" w:rsidP="006A7F5F">
      <w:pPr>
        <w:spacing w:after="40" w:line="360" w:lineRule="auto"/>
        <w:ind w:firstLineChars="200" w:firstLine="440"/>
        <w:rPr>
          <w:rFonts w:ascii="仿宋" w:eastAsia="仿宋" w:hAnsi="仿宋" w:cs="仿宋"/>
          <w:bCs/>
        </w:rPr>
      </w:pPr>
      <w:r>
        <w:rPr>
          <w:rFonts w:ascii="仿宋" w:eastAsia="仿宋" w:hAnsi="仿宋" w:cs="仿宋" w:hint="eastAsia"/>
          <w:bCs/>
        </w:rPr>
        <w:t>2、</w:t>
      </w:r>
      <w:r w:rsidRPr="00533747">
        <w:rPr>
          <w:rFonts w:ascii="仿宋" w:eastAsia="仿宋" w:hAnsi="仿宋" w:cs="仿宋" w:hint="eastAsia"/>
          <w:bCs/>
        </w:rPr>
        <w:t>付款路线</w:t>
      </w:r>
    </w:p>
    <w:tbl>
      <w:tblPr>
        <w:tblStyle w:val="a6"/>
        <w:tblW w:w="5000" w:type="pct"/>
        <w:tblLook w:val="04A0" w:firstRow="1" w:lastRow="0" w:firstColumn="1" w:lastColumn="0" w:noHBand="0" w:noVBand="1"/>
      </w:tblPr>
      <w:tblGrid>
        <w:gridCol w:w="2248"/>
        <w:gridCol w:w="6048"/>
      </w:tblGrid>
      <w:tr w:rsidR="006A7F5F" w14:paraId="4F863410" w14:textId="77777777" w:rsidTr="00AD6233">
        <w:trPr>
          <w:trHeight w:val="567"/>
        </w:trPr>
        <w:tc>
          <w:tcPr>
            <w:tcW w:w="1355" w:type="pct"/>
            <w:vAlign w:val="center"/>
          </w:tcPr>
          <w:p w14:paraId="5A3EEC46" w14:textId="77777777" w:rsidR="006A7F5F" w:rsidRPr="00F42265" w:rsidRDefault="006A7F5F" w:rsidP="00AD6233">
            <w:pPr>
              <w:spacing w:after="100" w:afterAutospacing="1" w:line="360" w:lineRule="auto"/>
              <w:rPr>
                <w:rFonts w:ascii="仿宋" w:eastAsia="仿宋" w:hAnsi="仿宋" w:cs="仿宋"/>
                <w:bCs/>
                <w:kern w:val="0"/>
              </w:rPr>
            </w:pPr>
            <w:r w:rsidRPr="00F42265">
              <w:rPr>
                <w:rFonts w:ascii="仿宋" w:eastAsia="仿宋" w:hAnsi="仿宋" w:cs="仿宋" w:hint="eastAsia"/>
                <w:bCs/>
                <w:kern w:val="0"/>
              </w:rPr>
              <w:t>开户名：</w:t>
            </w:r>
          </w:p>
        </w:tc>
        <w:tc>
          <w:tcPr>
            <w:tcW w:w="3645" w:type="pct"/>
            <w:vAlign w:val="center"/>
          </w:tcPr>
          <w:p w14:paraId="3AFB234E" w14:textId="6A2C26F5" w:rsidR="006A7F5F" w:rsidRPr="00F42265" w:rsidRDefault="00377CE2" w:rsidP="00AD6233">
            <w:pPr>
              <w:spacing w:after="100" w:afterAutospacing="1" w:line="360" w:lineRule="auto"/>
              <w:rPr>
                <w:rFonts w:ascii="仿宋" w:eastAsia="仿宋" w:hAnsi="仿宋" w:cs="仿宋"/>
                <w:bCs/>
                <w:kern w:val="0"/>
              </w:rPr>
            </w:pPr>
            <w:r w:rsidRPr="00377CE2">
              <w:rPr>
                <w:rFonts w:ascii="仿宋" w:eastAsia="仿宋" w:hAnsi="仿宋" w:cs="仿宋" w:hint="eastAsia"/>
                <w:bCs/>
                <w:kern w:val="0"/>
              </w:rPr>
              <w:t>北京君宣知识产权代理事务所(普通合伙)汉阳分所</w:t>
            </w:r>
          </w:p>
        </w:tc>
      </w:tr>
      <w:tr w:rsidR="006A7F5F" w14:paraId="59A3D5FE" w14:textId="77777777" w:rsidTr="00AD6233">
        <w:trPr>
          <w:trHeight w:val="567"/>
        </w:trPr>
        <w:tc>
          <w:tcPr>
            <w:tcW w:w="1355" w:type="pct"/>
            <w:vAlign w:val="center"/>
          </w:tcPr>
          <w:p w14:paraId="6A8823A6" w14:textId="77777777" w:rsidR="006A7F5F" w:rsidRPr="00F42265" w:rsidRDefault="006A7F5F" w:rsidP="00AD6233">
            <w:pPr>
              <w:spacing w:after="100" w:afterAutospacing="1" w:line="360" w:lineRule="auto"/>
              <w:rPr>
                <w:rFonts w:ascii="仿宋" w:eastAsia="仿宋" w:hAnsi="仿宋" w:cs="仿宋"/>
                <w:bCs/>
                <w:kern w:val="0"/>
              </w:rPr>
            </w:pPr>
            <w:r w:rsidRPr="00F42265">
              <w:rPr>
                <w:rFonts w:ascii="仿宋" w:eastAsia="仿宋" w:hAnsi="仿宋" w:cs="仿宋" w:hint="eastAsia"/>
                <w:bCs/>
                <w:kern w:val="0"/>
              </w:rPr>
              <w:t>开户行：</w:t>
            </w:r>
          </w:p>
        </w:tc>
        <w:tc>
          <w:tcPr>
            <w:tcW w:w="3645" w:type="pct"/>
            <w:vAlign w:val="center"/>
          </w:tcPr>
          <w:p w14:paraId="03CC8F58" w14:textId="025415C1" w:rsidR="006A7F5F" w:rsidRPr="00F42265" w:rsidRDefault="00377CE2" w:rsidP="00AD6233">
            <w:pPr>
              <w:spacing w:after="100" w:afterAutospacing="1" w:line="360" w:lineRule="auto"/>
              <w:rPr>
                <w:rFonts w:ascii="仿宋" w:eastAsia="仿宋" w:hAnsi="仿宋" w:cs="仿宋"/>
                <w:bCs/>
                <w:kern w:val="0"/>
              </w:rPr>
            </w:pPr>
            <w:r w:rsidRPr="00377CE2">
              <w:rPr>
                <w:rFonts w:ascii="仿宋" w:eastAsia="仿宋" w:hAnsi="仿宋" w:cs="仿宋" w:hint="eastAsia"/>
                <w:bCs/>
                <w:kern w:val="0"/>
              </w:rPr>
              <w:t>中国银行股份有限公司武汉华工科技园支行</w:t>
            </w:r>
          </w:p>
        </w:tc>
      </w:tr>
      <w:tr w:rsidR="006A7F5F" w14:paraId="1A159AB0" w14:textId="77777777" w:rsidTr="00AD6233">
        <w:trPr>
          <w:trHeight w:val="567"/>
        </w:trPr>
        <w:tc>
          <w:tcPr>
            <w:tcW w:w="1355" w:type="pct"/>
            <w:vAlign w:val="center"/>
          </w:tcPr>
          <w:p w14:paraId="7D5565DC" w14:textId="77777777" w:rsidR="006A7F5F" w:rsidRPr="00F42265" w:rsidRDefault="006A7F5F" w:rsidP="00AD6233">
            <w:pPr>
              <w:spacing w:after="100" w:afterAutospacing="1" w:line="360" w:lineRule="auto"/>
              <w:rPr>
                <w:rFonts w:ascii="仿宋" w:eastAsia="仿宋" w:hAnsi="仿宋" w:cs="仿宋"/>
                <w:bCs/>
                <w:kern w:val="0"/>
              </w:rPr>
            </w:pPr>
            <w:r w:rsidRPr="00F42265">
              <w:rPr>
                <w:rFonts w:ascii="仿宋" w:eastAsia="仿宋" w:hAnsi="仿宋" w:cs="仿宋" w:hint="eastAsia"/>
                <w:bCs/>
                <w:kern w:val="0"/>
              </w:rPr>
              <w:t>账号：</w:t>
            </w:r>
          </w:p>
        </w:tc>
        <w:tc>
          <w:tcPr>
            <w:tcW w:w="3645" w:type="pct"/>
            <w:vAlign w:val="center"/>
          </w:tcPr>
          <w:p w14:paraId="50319B09" w14:textId="1B60EC60" w:rsidR="006A7F5F" w:rsidRPr="00F42265" w:rsidRDefault="00377CE2" w:rsidP="00AD6233">
            <w:pPr>
              <w:spacing w:after="100" w:afterAutospacing="1" w:line="360" w:lineRule="auto"/>
              <w:rPr>
                <w:rFonts w:ascii="仿宋" w:eastAsia="仿宋" w:hAnsi="仿宋" w:cs="仿宋"/>
                <w:bCs/>
                <w:kern w:val="0"/>
              </w:rPr>
            </w:pPr>
            <w:r w:rsidRPr="00377CE2">
              <w:rPr>
                <w:rFonts w:ascii="仿宋" w:eastAsia="仿宋" w:hAnsi="仿宋" w:cs="仿宋"/>
                <w:bCs/>
                <w:kern w:val="0"/>
              </w:rPr>
              <w:t>569089019488</w:t>
            </w:r>
          </w:p>
        </w:tc>
      </w:tr>
    </w:tbl>
    <w:p w14:paraId="49DC136D" w14:textId="77777777" w:rsidR="006A7F5F" w:rsidRPr="00577E19" w:rsidRDefault="006A7F5F" w:rsidP="00DB769C">
      <w:pPr>
        <w:spacing w:after="40" w:line="360" w:lineRule="auto"/>
        <w:ind w:firstLineChars="200" w:firstLine="440"/>
        <w:rPr>
          <w:rFonts w:ascii="仿宋" w:eastAsia="仿宋" w:hAnsi="仿宋" w:cs="仿宋"/>
          <w:bCs/>
        </w:rPr>
      </w:pPr>
      <w:r w:rsidRPr="00577E19">
        <w:rPr>
          <w:rFonts w:ascii="仿宋" w:eastAsia="仿宋" w:hAnsi="仿宋" w:cs="仿宋" w:hint="eastAsia"/>
          <w:bCs/>
        </w:rPr>
        <w:t>注：乙方收款以银行转款回单为准，乙方出具的发票或收据不能视为收款凭证。</w:t>
      </w:r>
    </w:p>
    <w:p w14:paraId="1AE20D00" w14:textId="131DC19D" w:rsidR="00750A20" w:rsidRDefault="00EE518F">
      <w:pPr>
        <w:spacing w:after="40" w:line="360" w:lineRule="auto"/>
        <w:rPr>
          <w:rFonts w:ascii="仿宋" w:eastAsia="仿宋" w:hAnsi="仿宋" w:cs="仿宋"/>
          <w:b/>
          <w:bCs/>
        </w:rPr>
      </w:pPr>
      <w:r>
        <w:rPr>
          <w:rFonts w:ascii="仿宋" w:eastAsia="仿宋" w:hAnsi="仿宋" w:cs="仿宋" w:hint="eastAsia"/>
          <w:b/>
          <w:bCs/>
        </w:rPr>
        <w:t>五</w:t>
      </w:r>
      <w:r w:rsidR="00B0044B">
        <w:rPr>
          <w:rFonts w:ascii="仿宋" w:eastAsia="仿宋" w:hAnsi="仿宋" w:cs="仿宋" w:hint="eastAsia"/>
          <w:b/>
          <w:bCs/>
        </w:rPr>
        <w:t>、合同有效期</w:t>
      </w:r>
    </w:p>
    <w:p w14:paraId="6D1968A7" w14:textId="5F824D3E" w:rsidR="00750A20" w:rsidRDefault="00B0044B">
      <w:pPr>
        <w:spacing w:after="40" w:line="360" w:lineRule="auto"/>
        <w:ind w:firstLineChars="200" w:firstLine="440"/>
        <w:rPr>
          <w:rFonts w:ascii="仿宋" w:eastAsia="仿宋" w:hAnsi="仿宋" w:cs="仿宋"/>
          <w:bCs/>
        </w:rPr>
      </w:pPr>
      <w:r>
        <w:rPr>
          <w:rFonts w:ascii="仿宋" w:eastAsia="仿宋" w:hAnsi="仿宋" w:cs="仿宋" w:hint="eastAsia"/>
          <w:bCs/>
        </w:rPr>
        <w:t>自甲乙双方签字（盖章）之日起至完成</w:t>
      </w:r>
      <w:r w:rsidR="006805DF" w:rsidRPr="006805DF">
        <w:rPr>
          <w:rFonts w:ascii="仿宋" w:eastAsia="仿宋" w:hAnsi="仿宋" w:cs="仿宋" w:hint="eastAsia"/>
          <w:bCs/>
          <w:color w:val="000000"/>
        </w:rPr>
        <w:t>合同约定的全部服务事项</w:t>
      </w:r>
      <w:r>
        <w:rPr>
          <w:rFonts w:ascii="仿宋" w:eastAsia="仿宋" w:hAnsi="仿宋" w:cs="仿宋" w:hint="eastAsia"/>
          <w:bCs/>
        </w:rPr>
        <w:t>，</w:t>
      </w:r>
      <w:proofErr w:type="gramStart"/>
      <w:r>
        <w:rPr>
          <w:rFonts w:ascii="仿宋" w:eastAsia="仿宋" w:hAnsi="仿宋" w:cs="仿宋" w:hint="eastAsia"/>
          <w:bCs/>
        </w:rPr>
        <w:t>本服务</w:t>
      </w:r>
      <w:proofErr w:type="gramEnd"/>
      <w:r>
        <w:rPr>
          <w:rFonts w:ascii="仿宋" w:eastAsia="仿宋" w:hAnsi="仿宋" w:cs="仿宋" w:hint="eastAsia"/>
          <w:bCs/>
        </w:rPr>
        <w:t>终止。</w:t>
      </w:r>
    </w:p>
    <w:p w14:paraId="02D0BC98" w14:textId="697985BB" w:rsidR="00750A20" w:rsidRDefault="00994D97">
      <w:pPr>
        <w:tabs>
          <w:tab w:val="left" w:pos="630"/>
          <w:tab w:val="left" w:pos="1260"/>
        </w:tabs>
        <w:spacing w:after="40" w:line="360" w:lineRule="auto"/>
        <w:rPr>
          <w:rFonts w:ascii="仿宋" w:eastAsia="仿宋" w:hAnsi="仿宋" w:cs="仿宋"/>
          <w:b/>
          <w:bCs/>
        </w:rPr>
      </w:pPr>
      <w:r>
        <w:rPr>
          <w:rFonts w:ascii="仿宋" w:eastAsia="仿宋" w:hAnsi="仿宋" w:cs="仿宋" w:hint="eastAsia"/>
          <w:b/>
          <w:szCs w:val="21"/>
        </w:rPr>
        <w:t>六</w:t>
      </w:r>
      <w:r w:rsidR="00B0044B">
        <w:rPr>
          <w:rFonts w:ascii="仿宋" w:eastAsia="仿宋" w:hAnsi="仿宋" w:cs="仿宋" w:hint="eastAsia"/>
          <w:b/>
          <w:bCs/>
        </w:rPr>
        <w:t>、保密义务</w:t>
      </w:r>
    </w:p>
    <w:p w14:paraId="1B4B5E78" w14:textId="7A4701D9" w:rsidR="00B27E6F" w:rsidRDefault="00C4496B">
      <w:pPr>
        <w:tabs>
          <w:tab w:val="left" w:pos="630"/>
          <w:tab w:val="left" w:pos="1260"/>
        </w:tabs>
        <w:spacing w:after="40" w:line="360" w:lineRule="auto"/>
        <w:ind w:firstLineChars="200" w:firstLine="440"/>
        <w:rPr>
          <w:rFonts w:ascii="仿宋" w:eastAsia="仿宋" w:hAnsi="仿宋" w:cs="仿宋"/>
          <w:b/>
          <w:bCs/>
        </w:rPr>
      </w:pPr>
      <w:r w:rsidRPr="00C4496B">
        <w:rPr>
          <w:rFonts w:ascii="仿宋" w:eastAsia="仿宋" w:hAnsi="仿宋" w:cs="仿宋" w:hint="eastAsia"/>
          <w:bCs/>
        </w:rPr>
        <w:t>乙方对于甲方因委托事项提供的未经公开的技术资料、商业信息及作品内容负有保密义务，未经甲方书面同意，不得向与委托事项无关的任何第三方泄露。</w:t>
      </w:r>
    </w:p>
    <w:p w14:paraId="4CC88F84" w14:textId="7A79CF8C" w:rsidR="00750A20" w:rsidRDefault="00A850C7">
      <w:pPr>
        <w:spacing w:after="40" w:line="360" w:lineRule="auto"/>
        <w:rPr>
          <w:rFonts w:ascii="仿宋" w:eastAsia="仿宋" w:hAnsi="仿宋" w:cs="仿宋"/>
          <w:b/>
          <w:bCs/>
        </w:rPr>
      </w:pPr>
      <w:r>
        <w:rPr>
          <w:rFonts w:ascii="仿宋" w:eastAsia="仿宋" w:hAnsi="仿宋" w:cs="仿宋" w:hint="eastAsia"/>
          <w:b/>
          <w:bCs/>
        </w:rPr>
        <w:t>七</w:t>
      </w:r>
      <w:r w:rsidR="00B0044B">
        <w:rPr>
          <w:rFonts w:ascii="仿宋" w:eastAsia="仿宋" w:hAnsi="仿宋" w:cs="仿宋" w:hint="eastAsia"/>
          <w:b/>
          <w:bCs/>
        </w:rPr>
        <w:t>、文件送达、联系方式及联系人工作内容</w:t>
      </w:r>
    </w:p>
    <w:p w14:paraId="45368D60" w14:textId="21B16C0C" w:rsidR="00750A20" w:rsidRDefault="00B0044B">
      <w:pPr>
        <w:spacing w:after="40" w:line="360" w:lineRule="auto"/>
        <w:ind w:firstLineChars="200" w:firstLine="440"/>
        <w:rPr>
          <w:rFonts w:ascii="仿宋" w:eastAsia="仿宋" w:hAnsi="仿宋" w:cs="仿宋"/>
          <w:bCs/>
        </w:rPr>
      </w:pPr>
      <w:r>
        <w:rPr>
          <w:rFonts w:ascii="仿宋" w:eastAsia="仿宋" w:hAnsi="仿宋" w:cs="仿宋" w:hint="eastAsia"/>
        </w:rPr>
        <w:t>1、在本合同履行期间，</w:t>
      </w:r>
      <w:r>
        <w:rPr>
          <w:rFonts w:ascii="仿宋" w:eastAsia="仿宋" w:hAnsi="仿宋" w:cs="仿宋" w:hint="eastAsia"/>
          <w:bCs/>
        </w:rPr>
        <w:t>甲乙双方可以通过本合同确认的</w:t>
      </w:r>
      <w:r w:rsidR="00F1502F">
        <w:rPr>
          <w:rFonts w:ascii="仿宋" w:eastAsia="仿宋" w:hAnsi="仿宋" w:cs="仿宋" w:hint="eastAsia"/>
          <w:bCs/>
        </w:rPr>
        <w:t>微信、</w:t>
      </w:r>
      <w:r>
        <w:rPr>
          <w:rFonts w:ascii="仿宋" w:eastAsia="仿宋" w:hAnsi="仿宋" w:cs="仿宋" w:hint="eastAsia"/>
          <w:bCs/>
        </w:rPr>
        <w:t>电子邮件或传真</w:t>
      </w:r>
      <w:r w:rsidR="00F1502F">
        <w:rPr>
          <w:rFonts w:ascii="仿宋" w:eastAsia="仿宋" w:hAnsi="仿宋" w:cs="仿宋" w:hint="eastAsia"/>
          <w:bCs/>
        </w:rPr>
        <w:t>等</w:t>
      </w:r>
      <w:r>
        <w:rPr>
          <w:rFonts w:ascii="仿宋" w:eastAsia="仿宋" w:hAnsi="仿宋" w:cs="仿宋" w:hint="eastAsia"/>
          <w:bCs/>
        </w:rPr>
        <w:t>方式来传递信息；乙方传递给甲方指定联系人的所有信息均视为甲方已收到该信息并知晓该信息的全部内容。</w:t>
      </w:r>
    </w:p>
    <w:p w14:paraId="58DA6E38" w14:textId="51FA5D63" w:rsidR="00750A20" w:rsidRDefault="00B0044B">
      <w:pPr>
        <w:spacing w:after="40" w:line="360" w:lineRule="auto"/>
        <w:ind w:firstLineChars="200" w:firstLine="440"/>
        <w:rPr>
          <w:rFonts w:ascii="仿宋" w:eastAsia="仿宋" w:hAnsi="仿宋" w:cs="仿宋"/>
        </w:rPr>
      </w:pPr>
      <w:r>
        <w:rPr>
          <w:rFonts w:ascii="仿宋" w:eastAsia="仿宋" w:hAnsi="仿宋" w:cs="仿宋" w:hint="eastAsia"/>
          <w:bCs/>
        </w:rPr>
        <w:t>2、</w:t>
      </w:r>
      <w:r>
        <w:rPr>
          <w:rFonts w:ascii="仿宋" w:eastAsia="仿宋" w:hAnsi="仿宋" w:cs="仿宋" w:hint="eastAsia"/>
        </w:rPr>
        <w:t>乙方就法律文书以</w:t>
      </w:r>
      <w:r w:rsidR="0060221D">
        <w:rPr>
          <w:rFonts w:ascii="仿宋" w:eastAsia="仿宋" w:hAnsi="仿宋" w:cs="仿宋" w:hint="eastAsia"/>
        </w:rPr>
        <w:t>微信、</w:t>
      </w:r>
      <w:r>
        <w:rPr>
          <w:rFonts w:ascii="仿宋" w:eastAsia="仿宋" w:hAnsi="仿宋" w:cs="仿宋" w:hint="eastAsia"/>
        </w:rPr>
        <w:t>电子邮件、传真、面交、快递或邮寄的方式，按照甲方指定联系人、联系方式和通信地址送达给甲方。以电子邮件或传真方式送出的文件以电子邮件或传真发送成功的次日零时即视为送达，以面交方式送出的文件以交付时即为送达，以快递方式送出的文件自甲方或甲方指定联系人签收时即为送达。</w:t>
      </w:r>
    </w:p>
    <w:p w14:paraId="40A931D9" w14:textId="0582CD9D" w:rsidR="00B27E6F" w:rsidRDefault="00B0044B">
      <w:pPr>
        <w:spacing w:after="40" w:line="360" w:lineRule="auto"/>
        <w:ind w:firstLineChars="200" w:firstLine="440"/>
        <w:rPr>
          <w:rFonts w:ascii="仿宋" w:eastAsia="仿宋" w:hAnsi="仿宋" w:cs="仿宋"/>
          <w:bCs/>
          <w:color w:val="FF0000"/>
        </w:rPr>
      </w:pPr>
      <w:r>
        <w:rPr>
          <w:rFonts w:ascii="仿宋" w:eastAsia="仿宋" w:hAnsi="仿宋" w:cs="仿宋" w:hint="eastAsia"/>
        </w:rPr>
        <w:t>3、甲方联系人或联系方式变更的，应当通过乙方指定的</w:t>
      </w:r>
      <w:r w:rsidR="0060221D">
        <w:rPr>
          <w:rFonts w:ascii="仿宋" w:eastAsia="仿宋" w:hAnsi="仿宋" w:cs="仿宋" w:hint="eastAsia"/>
        </w:rPr>
        <w:t>微信、</w:t>
      </w:r>
      <w:r>
        <w:rPr>
          <w:rFonts w:ascii="仿宋" w:eastAsia="仿宋" w:hAnsi="仿宋" w:cs="仿宋" w:hint="eastAsia"/>
        </w:rPr>
        <w:t>E-mail或传真告知乙方，否则，在乙方穷尽本合同所记载的所有甲方联系方式仍无法与甲方取得联系基础上（</w:t>
      </w:r>
      <w:proofErr w:type="gramStart"/>
      <w:r>
        <w:rPr>
          <w:rFonts w:ascii="仿宋" w:eastAsia="仿宋" w:hAnsi="仿宋" w:cs="仿宋" w:hint="eastAsia"/>
        </w:rPr>
        <w:t>乙方仍</w:t>
      </w:r>
      <w:proofErr w:type="gramEnd"/>
      <w:r>
        <w:rPr>
          <w:rFonts w:ascii="仿宋" w:eastAsia="仿宋" w:hAnsi="仿宋" w:cs="仿宋" w:hint="eastAsia"/>
        </w:rPr>
        <w:t>将按照本合同所确认的联系人、紧急联系人或通信地址发送相关信息）</w:t>
      </w:r>
      <w:r>
        <w:rPr>
          <w:rFonts w:ascii="仿宋" w:eastAsia="仿宋" w:hAnsi="仿宋" w:cs="仿宋" w:hint="eastAsia"/>
          <w:szCs w:val="21"/>
        </w:rPr>
        <w:lastRenderedPageBreak/>
        <w:t>而导致的</w:t>
      </w:r>
      <w:r>
        <w:rPr>
          <w:rFonts w:ascii="仿宋" w:eastAsia="仿宋" w:hAnsi="仿宋" w:cs="仿宋" w:hint="eastAsia"/>
        </w:rPr>
        <w:t>所有法律后果，由甲方承担；涉及到违反本合同其他条款约定的，乙方保留追究甲方法律责任的权利。</w:t>
      </w:r>
    </w:p>
    <w:p w14:paraId="3396E934" w14:textId="3B874CD7" w:rsidR="00750A20" w:rsidRDefault="006B510E">
      <w:pPr>
        <w:tabs>
          <w:tab w:val="left" w:pos="630"/>
          <w:tab w:val="left" w:pos="1260"/>
        </w:tabs>
        <w:spacing w:after="40" w:line="360" w:lineRule="auto"/>
        <w:rPr>
          <w:rFonts w:ascii="仿宋" w:eastAsia="仿宋" w:hAnsi="仿宋" w:cs="仿宋"/>
          <w:b/>
          <w:bCs/>
        </w:rPr>
      </w:pPr>
      <w:r>
        <w:rPr>
          <w:rFonts w:ascii="仿宋" w:eastAsia="仿宋" w:hAnsi="仿宋" w:cs="仿宋" w:hint="eastAsia"/>
          <w:b/>
          <w:bCs/>
        </w:rPr>
        <w:t>八</w:t>
      </w:r>
      <w:r w:rsidR="00B0044B">
        <w:rPr>
          <w:rFonts w:ascii="仿宋" w:eastAsia="仿宋" w:hAnsi="仿宋" w:cs="仿宋" w:hint="eastAsia"/>
          <w:b/>
          <w:bCs/>
        </w:rPr>
        <w:t>、</w:t>
      </w:r>
      <w:r w:rsidR="00054031" w:rsidRPr="00054031">
        <w:rPr>
          <w:rFonts w:ascii="仿宋" w:eastAsia="仿宋" w:hAnsi="仿宋" w:cs="仿宋" w:hint="eastAsia"/>
          <w:b/>
          <w:bCs/>
        </w:rPr>
        <w:t>风险告知、责任限制与违约责任</w:t>
      </w:r>
    </w:p>
    <w:p w14:paraId="1227F778" w14:textId="3DF94E1C" w:rsidR="006B510E" w:rsidRPr="003C0A6F" w:rsidRDefault="006B510E" w:rsidP="006B510E">
      <w:pPr>
        <w:tabs>
          <w:tab w:val="left" w:pos="630"/>
          <w:tab w:val="left" w:pos="1260"/>
        </w:tabs>
        <w:spacing w:after="40" w:line="360" w:lineRule="auto"/>
        <w:ind w:firstLineChars="200" w:firstLine="440"/>
        <w:rPr>
          <w:rFonts w:ascii="仿宋" w:eastAsia="仿宋" w:hAnsi="仿宋" w:cs="仿宋"/>
          <w:bCs/>
        </w:rPr>
      </w:pPr>
      <w:r>
        <w:rPr>
          <w:rFonts w:ascii="仿宋" w:eastAsia="仿宋" w:hAnsi="仿宋" w:cs="仿宋" w:hint="eastAsia"/>
          <w:bCs/>
        </w:rPr>
        <w:t>1、</w:t>
      </w:r>
      <w:r w:rsidRPr="003C0A6F">
        <w:rPr>
          <w:rFonts w:ascii="仿宋" w:eastAsia="仿宋" w:hAnsi="仿宋" w:cs="仿宋" w:hint="eastAsia"/>
          <w:bCs/>
        </w:rPr>
        <w:t>乙方及</w:t>
      </w:r>
      <w:proofErr w:type="gramStart"/>
      <w:r w:rsidR="00D11399">
        <w:rPr>
          <w:rFonts w:ascii="仿宋" w:eastAsia="仿宋" w:hAnsi="仿宋" w:cs="仿宋" w:hint="eastAsia"/>
          <w:bCs/>
        </w:rPr>
        <w:t>递交国</w:t>
      </w:r>
      <w:proofErr w:type="gramEnd"/>
      <w:r w:rsidRPr="003C0A6F">
        <w:rPr>
          <w:rFonts w:ascii="仿宋" w:eastAsia="仿宋" w:hAnsi="仿宋" w:cs="仿宋" w:hint="eastAsia"/>
          <w:bCs/>
        </w:rPr>
        <w:t>合作</w:t>
      </w:r>
      <w:r w:rsidR="002912B5" w:rsidRPr="002912B5">
        <w:rPr>
          <w:rFonts w:ascii="仿宋" w:eastAsia="仿宋" w:hAnsi="仿宋" w:cs="仿宋" w:hint="eastAsia"/>
          <w:bCs/>
        </w:rPr>
        <w:t>律师或专利代理人</w:t>
      </w:r>
      <w:r w:rsidRPr="003C0A6F">
        <w:rPr>
          <w:rFonts w:ascii="仿宋" w:eastAsia="仿宋" w:hAnsi="仿宋" w:cs="仿宋" w:hint="eastAsia"/>
          <w:bCs/>
        </w:rPr>
        <w:t>将基于专业知识和经验，</w:t>
      </w:r>
      <w:r w:rsidR="002912B5" w:rsidRPr="002912B5">
        <w:rPr>
          <w:rFonts w:ascii="仿宋" w:eastAsia="仿宋" w:hAnsi="仿宋" w:cs="仿宋" w:hint="eastAsia"/>
          <w:bCs/>
        </w:rPr>
        <w:t>以维护甲方最大合法权益为目标提供服务。但知识产权能否最终成功获得授权/注册（例如专利能否最终获得授权、商标能否最终获得注册、版权能否成功登记等），取决于</w:t>
      </w:r>
      <w:proofErr w:type="gramStart"/>
      <w:r w:rsidR="002912B5" w:rsidRPr="002912B5">
        <w:rPr>
          <w:rFonts w:ascii="仿宋" w:eastAsia="仿宋" w:hAnsi="仿宋" w:cs="仿宋" w:hint="eastAsia"/>
          <w:bCs/>
        </w:rPr>
        <w:t>递交国</w:t>
      </w:r>
      <w:proofErr w:type="gramEnd"/>
      <w:r w:rsidR="002912B5" w:rsidRPr="002912B5">
        <w:rPr>
          <w:rFonts w:ascii="仿宋" w:eastAsia="仿宋" w:hAnsi="仿宋" w:cs="仿宋" w:hint="eastAsia"/>
          <w:bCs/>
        </w:rPr>
        <w:t>知识产权主管部门的审查结果，具有不确定性。乙方及</w:t>
      </w:r>
      <w:proofErr w:type="gramStart"/>
      <w:r w:rsidR="002912B5" w:rsidRPr="002912B5">
        <w:rPr>
          <w:rFonts w:ascii="仿宋" w:eastAsia="仿宋" w:hAnsi="仿宋" w:cs="仿宋" w:hint="eastAsia"/>
          <w:bCs/>
        </w:rPr>
        <w:t>递交国</w:t>
      </w:r>
      <w:proofErr w:type="gramEnd"/>
      <w:r w:rsidR="002912B5" w:rsidRPr="002912B5">
        <w:rPr>
          <w:rFonts w:ascii="仿宋" w:eastAsia="仿宋" w:hAnsi="仿宋" w:cs="仿宋" w:hint="eastAsia"/>
          <w:bCs/>
        </w:rPr>
        <w:t>合作律师或专利代理人不对最终的授权/注册结果做出任何承诺或保证。</w:t>
      </w:r>
    </w:p>
    <w:p w14:paraId="224D5FF5" w14:textId="268307A6" w:rsidR="006B510E" w:rsidRPr="003C0A6F" w:rsidRDefault="006B510E" w:rsidP="006B510E">
      <w:pPr>
        <w:tabs>
          <w:tab w:val="left" w:pos="630"/>
          <w:tab w:val="left" w:pos="1260"/>
        </w:tabs>
        <w:spacing w:after="40" w:line="360" w:lineRule="auto"/>
        <w:ind w:firstLineChars="200" w:firstLine="440"/>
        <w:rPr>
          <w:rFonts w:ascii="仿宋" w:eastAsia="仿宋" w:hAnsi="仿宋" w:cs="仿宋"/>
          <w:bCs/>
        </w:rPr>
      </w:pPr>
      <w:r>
        <w:rPr>
          <w:rFonts w:ascii="仿宋" w:eastAsia="仿宋" w:hAnsi="仿宋" w:cs="仿宋" w:hint="eastAsia"/>
          <w:bCs/>
        </w:rPr>
        <w:t>2、</w:t>
      </w:r>
      <w:r w:rsidR="002912B5" w:rsidRPr="002912B5">
        <w:rPr>
          <w:rFonts w:ascii="仿宋" w:eastAsia="仿宋" w:hAnsi="仿宋" w:cs="仿宋" w:hint="eastAsia"/>
          <w:bCs/>
        </w:rPr>
        <w:t>乙方提供的服务为项目管理与协调咨询。因乙方在协调、联络、转达过程中存在重大过失，并直接导致甲方核心权利（如丧失申请日）且无法补救的，乙方向甲方承担的赔偿责任上限为甲方已支付给乙方的项目管理与协调服务费总额。对于由</w:t>
      </w:r>
      <w:proofErr w:type="gramStart"/>
      <w:r w:rsidR="002912B5" w:rsidRPr="002912B5">
        <w:rPr>
          <w:rFonts w:ascii="仿宋" w:eastAsia="仿宋" w:hAnsi="仿宋" w:cs="仿宋" w:hint="eastAsia"/>
          <w:bCs/>
        </w:rPr>
        <w:t>递交国</w:t>
      </w:r>
      <w:proofErr w:type="gramEnd"/>
      <w:r w:rsidR="002912B5" w:rsidRPr="002912B5">
        <w:rPr>
          <w:rFonts w:ascii="仿宋" w:eastAsia="仿宋" w:hAnsi="仿宋" w:cs="仿宋" w:hint="eastAsia"/>
          <w:bCs/>
        </w:rPr>
        <w:t>合作律师或专利代理人的专业判断或法律服务质量直接引起的问题，乙方将协助甲方向其进行沟通，但不承担连带责任。</w:t>
      </w:r>
    </w:p>
    <w:p w14:paraId="3F7D30C7" w14:textId="079B7802" w:rsidR="00750A20" w:rsidRDefault="006B510E">
      <w:pPr>
        <w:tabs>
          <w:tab w:val="left" w:pos="630"/>
          <w:tab w:val="left" w:pos="1260"/>
        </w:tabs>
        <w:spacing w:after="40" w:line="360" w:lineRule="auto"/>
        <w:ind w:firstLine="435"/>
        <w:rPr>
          <w:rFonts w:ascii="仿宋" w:eastAsia="仿宋" w:hAnsi="仿宋" w:cs="仿宋"/>
          <w:bCs/>
        </w:rPr>
      </w:pPr>
      <w:r>
        <w:rPr>
          <w:rFonts w:ascii="仿宋" w:eastAsia="仿宋" w:hAnsi="仿宋" w:cs="仿宋" w:hint="eastAsia"/>
          <w:bCs/>
        </w:rPr>
        <w:t>3</w:t>
      </w:r>
      <w:r w:rsidR="00B0044B">
        <w:rPr>
          <w:rFonts w:ascii="仿宋" w:eastAsia="仿宋" w:hAnsi="仿宋" w:cs="仿宋" w:hint="eastAsia"/>
          <w:bCs/>
        </w:rPr>
        <w:t>、</w:t>
      </w:r>
      <w:r w:rsidR="002912B5" w:rsidRPr="002912B5">
        <w:rPr>
          <w:rFonts w:ascii="仿宋" w:eastAsia="仿宋" w:hAnsi="仿宋" w:cs="仿宋" w:hint="eastAsia"/>
          <w:bCs/>
        </w:rPr>
        <w:t>因甲方原因（包含但不限于甲方未按照本合同约定在相应期限内支付相应款项、未及时提供必要材料或未及时确认反馈造成不予受理）导致乙方无法有效提供约定咨询服务，乙方不予退还已收取的服务费。</w:t>
      </w:r>
    </w:p>
    <w:p w14:paraId="40C527AC" w14:textId="1FDF4D58" w:rsidR="00C33CFA" w:rsidRDefault="006B510E">
      <w:pPr>
        <w:tabs>
          <w:tab w:val="left" w:pos="630"/>
          <w:tab w:val="left" w:pos="1260"/>
        </w:tabs>
        <w:spacing w:after="40" w:line="360" w:lineRule="auto"/>
        <w:ind w:firstLineChars="200" w:firstLine="440"/>
        <w:rPr>
          <w:rFonts w:ascii="仿宋" w:eastAsia="仿宋" w:hAnsi="仿宋" w:cs="仿宋"/>
          <w:bCs/>
        </w:rPr>
      </w:pPr>
      <w:r>
        <w:rPr>
          <w:rFonts w:ascii="仿宋" w:eastAsia="仿宋" w:hAnsi="仿宋" w:cs="仿宋" w:hint="eastAsia"/>
          <w:bCs/>
        </w:rPr>
        <w:t>4</w:t>
      </w:r>
      <w:r w:rsidR="00B0044B">
        <w:rPr>
          <w:rFonts w:ascii="仿宋" w:eastAsia="仿宋" w:hAnsi="仿宋" w:cs="仿宋" w:hint="eastAsia"/>
          <w:bCs/>
        </w:rPr>
        <w:t>、</w:t>
      </w:r>
      <w:r w:rsidR="00065C55" w:rsidRPr="00065C55">
        <w:rPr>
          <w:rFonts w:ascii="仿宋" w:eastAsia="仿宋" w:hAnsi="仿宋" w:cs="仿宋" w:hint="eastAsia"/>
          <w:bCs/>
        </w:rPr>
        <w:t>在知识产权申请审查期间发生权属纠纷时（如发明人/设计人、申请人、作者、商标权利人等），应按相关法律规定由甲方自行协商解决，因此而发生的审查时限的延误、中止、终止，甲方自行承担责任。</w:t>
      </w:r>
    </w:p>
    <w:p w14:paraId="668FC21B" w14:textId="76D2AEEF" w:rsidR="00C33CFA" w:rsidRDefault="006B510E" w:rsidP="00C33CFA">
      <w:pPr>
        <w:tabs>
          <w:tab w:val="left" w:pos="630"/>
        </w:tabs>
        <w:spacing w:after="40" w:line="360" w:lineRule="auto"/>
        <w:ind w:firstLineChars="200" w:firstLine="440"/>
        <w:rPr>
          <w:rFonts w:ascii="仿宋" w:eastAsia="仿宋" w:hAnsi="仿宋" w:cs="仿宋"/>
          <w:bCs/>
        </w:rPr>
      </w:pPr>
      <w:r>
        <w:rPr>
          <w:rFonts w:ascii="仿宋" w:eastAsia="仿宋" w:hAnsi="仿宋" w:cs="仿宋" w:hint="eastAsia"/>
          <w:bCs/>
        </w:rPr>
        <w:t>5</w:t>
      </w:r>
      <w:r w:rsidR="00C33CFA">
        <w:rPr>
          <w:rFonts w:ascii="仿宋" w:eastAsia="仿宋" w:hAnsi="仿宋" w:cs="仿宋" w:hint="eastAsia"/>
          <w:bCs/>
        </w:rPr>
        <w:t>、</w:t>
      </w:r>
      <w:r w:rsidR="00C33CFA" w:rsidRPr="00C33CFA">
        <w:rPr>
          <w:rFonts w:ascii="仿宋" w:eastAsia="仿宋" w:hAnsi="仿宋" w:cs="仿宋" w:hint="eastAsia"/>
          <w:bCs/>
        </w:rPr>
        <w:t>双方各种文件付邮后，如果信件未被退回，则视为即送达对方，因邮递或第三者的原因造成文件丢失的，双方互不负责任，但须配合对方查询和向邮寄机构索赔。</w:t>
      </w:r>
    </w:p>
    <w:p w14:paraId="341670BB" w14:textId="3A2E9BFA" w:rsidR="00C33CFA" w:rsidRDefault="006B510E" w:rsidP="00C33CFA">
      <w:pPr>
        <w:tabs>
          <w:tab w:val="left" w:pos="630"/>
        </w:tabs>
        <w:spacing w:after="40" w:line="360" w:lineRule="auto"/>
        <w:ind w:firstLineChars="200" w:firstLine="440"/>
        <w:rPr>
          <w:rFonts w:ascii="仿宋" w:eastAsia="仿宋" w:hAnsi="仿宋" w:cs="仿宋"/>
          <w:bCs/>
        </w:rPr>
      </w:pPr>
      <w:r>
        <w:rPr>
          <w:rFonts w:ascii="仿宋" w:eastAsia="仿宋" w:hAnsi="仿宋" w:cs="仿宋" w:hint="eastAsia"/>
          <w:bCs/>
        </w:rPr>
        <w:t>6</w:t>
      </w:r>
      <w:r w:rsidR="00C33CFA">
        <w:rPr>
          <w:rFonts w:ascii="仿宋" w:eastAsia="仿宋" w:hAnsi="仿宋" w:cs="仿宋" w:hint="eastAsia"/>
          <w:bCs/>
        </w:rPr>
        <w:t>、</w:t>
      </w:r>
      <w:r w:rsidR="00065C55" w:rsidRPr="00065C55">
        <w:rPr>
          <w:rFonts w:ascii="仿宋" w:eastAsia="仿宋" w:hAnsi="仿宋" w:cs="仿宋" w:hint="eastAsia"/>
          <w:bCs/>
        </w:rPr>
        <w:t>甲方未履行合同约定义务，致使咨询后的申请程序无法进行而导致申请程序终止的，乙方不承担责任。</w:t>
      </w:r>
    </w:p>
    <w:p w14:paraId="5BEF977D" w14:textId="4B5904A5" w:rsidR="00C33CFA" w:rsidRDefault="006B510E" w:rsidP="00C33CFA">
      <w:pPr>
        <w:tabs>
          <w:tab w:val="left" w:pos="630"/>
        </w:tabs>
        <w:spacing w:after="40" w:line="360" w:lineRule="auto"/>
        <w:ind w:firstLineChars="200" w:firstLine="440"/>
        <w:rPr>
          <w:rFonts w:ascii="仿宋" w:eastAsia="仿宋" w:hAnsi="仿宋" w:cs="仿宋"/>
          <w:bCs/>
        </w:rPr>
      </w:pPr>
      <w:r>
        <w:rPr>
          <w:rFonts w:ascii="仿宋" w:eastAsia="仿宋" w:hAnsi="仿宋" w:cs="仿宋" w:hint="eastAsia"/>
          <w:bCs/>
        </w:rPr>
        <w:t>7</w:t>
      </w:r>
      <w:r w:rsidR="00C33CFA">
        <w:rPr>
          <w:rFonts w:ascii="仿宋" w:eastAsia="仿宋" w:hAnsi="仿宋" w:cs="仿宋" w:hint="eastAsia"/>
          <w:bCs/>
        </w:rPr>
        <w:t>、因不可抗力原因造成双方不能履行本合同的，双方不承担责任</w:t>
      </w:r>
      <w:r w:rsidR="00C33CFA" w:rsidRPr="00C33CFA">
        <w:rPr>
          <w:rFonts w:ascii="仿宋" w:eastAsia="仿宋" w:hAnsi="仿宋" w:cs="仿宋" w:hint="eastAsia"/>
          <w:bCs/>
        </w:rPr>
        <w:t>。</w:t>
      </w:r>
    </w:p>
    <w:p w14:paraId="11938349" w14:textId="6A4460C3" w:rsidR="00750A20" w:rsidRDefault="006B510E" w:rsidP="00C33CFA">
      <w:pPr>
        <w:tabs>
          <w:tab w:val="left" w:pos="630"/>
        </w:tabs>
        <w:spacing w:after="40" w:line="360" w:lineRule="auto"/>
        <w:ind w:firstLineChars="200" w:firstLine="440"/>
        <w:rPr>
          <w:rFonts w:ascii="仿宋" w:eastAsia="仿宋" w:hAnsi="仿宋" w:cs="仿宋"/>
          <w:bCs/>
        </w:rPr>
      </w:pPr>
      <w:r>
        <w:rPr>
          <w:rFonts w:ascii="仿宋" w:eastAsia="仿宋" w:hAnsi="仿宋" w:cs="仿宋" w:hint="eastAsia"/>
          <w:bCs/>
        </w:rPr>
        <w:t>8</w:t>
      </w:r>
      <w:r w:rsidR="00C33CFA">
        <w:rPr>
          <w:rFonts w:ascii="仿宋" w:eastAsia="仿宋" w:hAnsi="仿宋" w:cs="仿宋"/>
          <w:bCs/>
        </w:rPr>
        <w:t>、</w:t>
      </w:r>
      <w:r w:rsidR="00B0044B">
        <w:rPr>
          <w:rFonts w:ascii="仿宋" w:eastAsia="仿宋" w:hAnsi="仿宋" w:cs="仿宋" w:hint="eastAsia"/>
          <w:bCs/>
        </w:rPr>
        <w:t>本合同签订后，若甲方无故单方面解除合同的，乙方已收取的</w:t>
      </w:r>
      <w:r w:rsidR="00C03D0E">
        <w:rPr>
          <w:rFonts w:ascii="仿宋" w:eastAsia="仿宋" w:hAnsi="仿宋" w:cs="仿宋" w:hint="eastAsia"/>
          <w:bCs/>
        </w:rPr>
        <w:t>服务</w:t>
      </w:r>
      <w:r w:rsidR="00B0044B">
        <w:rPr>
          <w:rFonts w:ascii="仿宋" w:eastAsia="仿宋" w:hAnsi="仿宋" w:cs="仿宋" w:hint="eastAsia"/>
          <w:bCs/>
        </w:rPr>
        <w:t>费用不予退还，若乙方无故单方面解除合同，乙方应退还已收取的</w:t>
      </w:r>
      <w:r w:rsidR="00C03D0E">
        <w:rPr>
          <w:rFonts w:ascii="仿宋" w:eastAsia="仿宋" w:hAnsi="仿宋" w:cs="仿宋" w:hint="eastAsia"/>
          <w:bCs/>
        </w:rPr>
        <w:t>服务</w:t>
      </w:r>
      <w:r w:rsidR="00B0044B">
        <w:rPr>
          <w:rFonts w:ascii="仿宋" w:eastAsia="仿宋" w:hAnsi="仿宋" w:cs="仿宋" w:hint="eastAsia"/>
          <w:bCs/>
        </w:rPr>
        <w:t>费。</w:t>
      </w:r>
    </w:p>
    <w:p w14:paraId="51E391F7" w14:textId="47E372BF" w:rsidR="00F648F9" w:rsidRDefault="006B510E" w:rsidP="00C33CFA">
      <w:pPr>
        <w:tabs>
          <w:tab w:val="left" w:pos="630"/>
        </w:tabs>
        <w:spacing w:after="40" w:line="360" w:lineRule="auto"/>
        <w:ind w:firstLineChars="200" w:firstLine="440"/>
        <w:rPr>
          <w:rFonts w:ascii="仿宋" w:eastAsia="仿宋" w:hAnsi="仿宋" w:cs="仿宋"/>
          <w:bCs/>
        </w:rPr>
      </w:pPr>
      <w:r>
        <w:rPr>
          <w:rFonts w:ascii="仿宋" w:eastAsia="仿宋" w:hAnsi="仿宋" w:cs="仿宋" w:hint="eastAsia"/>
          <w:bCs/>
        </w:rPr>
        <w:t>8</w:t>
      </w:r>
      <w:r w:rsidR="00F648F9">
        <w:rPr>
          <w:rFonts w:ascii="仿宋" w:eastAsia="仿宋" w:hAnsi="仿宋" w:cs="仿宋" w:hint="eastAsia"/>
          <w:bCs/>
        </w:rPr>
        <w:t>、</w:t>
      </w:r>
      <w:r w:rsidR="00F648F9" w:rsidRPr="00F648F9">
        <w:rPr>
          <w:rFonts w:ascii="仿宋" w:eastAsia="仿宋" w:hAnsi="仿宋" w:cs="仿宋" w:hint="eastAsia"/>
          <w:bCs/>
        </w:rPr>
        <w:t>本</w:t>
      </w:r>
      <w:r w:rsidR="00F648F9">
        <w:rPr>
          <w:rFonts w:ascii="仿宋" w:eastAsia="仿宋" w:hAnsi="仿宋" w:cs="仿宋" w:hint="eastAsia"/>
          <w:bCs/>
        </w:rPr>
        <w:t>合同</w:t>
      </w:r>
      <w:r w:rsidR="00F648F9" w:rsidRPr="00F648F9">
        <w:rPr>
          <w:rFonts w:ascii="仿宋" w:eastAsia="仿宋" w:hAnsi="仿宋" w:cs="仿宋" w:hint="eastAsia"/>
          <w:bCs/>
        </w:rPr>
        <w:t>产生的任何</w:t>
      </w:r>
      <w:r w:rsidR="00F648F9">
        <w:rPr>
          <w:rFonts w:ascii="仿宋" w:eastAsia="仿宋" w:hAnsi="仿宋" w:cs="仿宋" w:hint="eastAsia"/>
          <w:bCs/>
        </w:rPr>
        <w:t>违约</w:t>
      </w:r>
      <w:r w:rsidR="00F648F9" w:rsidRPr="00F648F9">
        <w:rPr>
          <w:rFonts w:ascii="仿宋" w:eastAsia="仿宋" w:hAnsi="仿宋" w:cs="仿宋" w:hint="eastAsia"/>
          <w:bCs/>
        </w:rPr>
        <w:t>责任仅限于退还已支付的</w:t>
      </w:r>
      <w:r w:rsidR="00F648F9">
        <w:rPr>
          <w:rFonts w:ascii="仿宋" w:eastAsia="仿宋" w:hAnsi="仿宋" w:cs="仿宋" w:hint="eastAsia"/>
          <w:bCs/>
        </w:rPr>
        <w:t>服务费。</w:t>
      </w:r>
    </w:p>
    <w:p w14:paraId="06A947BA" w14:textId="0C11974A" w:rsidR="00F84879" w:rsidRDefault="006B510E" w:rsidP="00F54059">
      <w:pPr>
        <w:tabs>
          <w:tab w:val="left" w:pos="630"/>
          <w:tab w:val="left" w:pos="1260"/>
        </w:tabs>
        <w:spacing w:after="40" w:line="360" w:lineRule="auto"/>
        <w:ind w:firstLineChars="200" w:firstLine="440"/>
        <w:rPr>
          <w:rFonts w:ascii="仿宋" w:eastAsia="仿宋" w:hAnsi="仿宋" w:cs="仿宋"/>
          <w:bCs/>
        </w:rPr>
      </w:pPr>
      <w:r>
        <w:rPr>
          <w:rFonts w:ascii="仿宋" w:eastAsia="仿宋" w:hAnsi="仿宋" w:cs="仿宋" w:hint="eastAsia"/>
          <w:bCs/>
        </w:rPr>
        <w:t>9</w:t>
      </w:r>
      <w:r w:rsidR="00D00A10">
        <w:rPr>
          <w:rFonts w:ascii="仿宋" w:eastAsia="仿宋" w:hAnsi="仿宋" w:cs="仿宋" w:hint="eastAsia"/>
          <w:bCs/>
        </w:rPr>
        <w:t>、</w:t>
      </w:r>
      <w:r w:rsidR="00F84879" w:rsidRPr="00F84879">
        <w:rPr>
          <w:rFonts w:ascii="仿宋" w:eastAsia="仿宋" w:hAnsi="仿宋" w:cs="仿宋" w:hint="eastAsia"/>
          <w:bCs/>
        </w:rPr>
        <w:t>在双方明确约定的情况下，实际官方</w:t>
      </w:r>
      <w:proofErr w:type="gramStart"/>
      <w:r w:rsidR="00F84879" w:rsidRPr="00F84879">
        <w:rPr>
          <w:rFonts w:ascii="仿宋" w:eastAsia="仿宋" w:hAnsi="仿宋" w:cs="仿宋" w:hint="eastAsia"/>
          <w:bCs/>
        </w:rPr>
        <w:t>规</w:t>
      </w:r>
      <w:proofErr w:type="gramEnd"/>
      <w:r w:rsidR="00F84879" w:rsidRPr="00F84879">
        <w:rPr>
          <w:rFonts w:ascii="仿宋" w:eastAsia="仿宋" w:hAnsi="仿宋" w:cs="仿宋" w:hint="eastAsia"/>
          <w:bCs/>
        </w:rPr>
        <w:t>费由甲方预付给乙方，乙方代为转交。若官方</w:t>
      </w:r>
      <w:proofErr w:type="gramStart"/>
      <w:r w:rsidR="00F84879" w:rsidRPr="00F84879">
        <w:rPr>
          <w:rFonts w:ascii="仿宋" w:eastAsia="仿宋" w:hAnsi="仿宋" w:cs="仿宋" w:hint="eastAsia"/>
          <w:bCs/>
        </w:rPr>
        <w:t>规</w:t>
      </w:r>
      <w:proofErr w:type="gramEnd"/>
      <w:r w:rsidR="00F84879" w:rsidRPr="00F84879">
        <w:rPr>
          <w:rFonts w:ascii="仿宋" w:eastAsia="仿宋" w:hAnsi="仿宋" w:cs="仿宋" w:hint="eastAsia"/>
          <w:bCs/>
        </w:rPr>
        <w:t>费标准发生调整（包括但不限于上涨或下调），甲方应在乙方（如代为转交）实际缴纳官方</w:t>
      </w:r>
      <w:proofErr w:type="gramStart"/>
      <w:r w:rsidR="00F84879" w:rsidRPr="00F84879">
        <w:rPr>
          <w:rFonts w:ascii="仿宋" w:eastAsia="仿宋" w:hAnsi="仿宋" w:cs="仿宋" w:hint="eastAsia"/>
          <w:bCs/>
        </w:rPr>
        <w:t>规费前</w:t>
      </w:r>
      <w:proofErr w:type="gramEnd"/>
      <w:r w:rsidR="00F84879" w:rsidRPr="00F84879">
        <w:rPr>
          <w:rFonts w:ascii="仿宋" w:eastAsia="仿宋" w:hAnsi="仿宋" w:cs="仿宋" w:hint="eastAsia"/>
          <w:bCs/>
        </w:rPr>
        <w:t>补足差额；若</w:t>
      </w:r>
      <w:proofErr w:type="gramStart"/>
      <w:r w:rsidR="00F84879" w:rsidRPr="00F84879">
        <w:rPr>
          <w:rFonts w:ascii="仿宋" w:eastAsia="仿宋" w:hAnsi="仿宋" w:cs="仿宋" w:hint="eastAsia"/>
          <w:bCs/>
        </w:rPr>
        <w:t>规</w:t>
      </w:r>
      <w:proofErr w:type="gramEnd"/>
      <w:r w:rsidR="00F84879" w:rsidRPr="00F84879">
        <w:rPr>
          <w:rFonts w:ascii="仿宋" w:eastAsia="仿宋" w:hAnsi="仿宋" w:cs="仿宋" w:hint="eastAsia"/>
          <w:bCs/>
        </w:rPr>
        <w:t>费下调，乙方在实际缴纳后应将差额退还甲方。若因甲方未能及时补足上涨差额导致申请提交延误或产生其他不利后果，由甲方</w:t>
      </w:r>
      <w:r w:rsidR="00F84879" w:rsidRPr="00F84879">
        <w:rPr>
          <w:rFonts w:ascii="仿宋" w:eastAsia="仿宋" w:hAnsi="仿宋" w:cs="仿宋" w:hint="eastAsia"/>
          <w:bCs/>
        </w:rPr>
        <w:lastRenderedPageBreak/>
        <w:t>自行承担。甲方未按时足额支付服务费或未及时补足</w:t>
      </w:r>
      <w:proofErr w:type="gramStart"/>
      <w:r w:rsidR="00F84879" w:rsidRPr="00F84879">
        <w:rPr>
          <w:rFonts w:ascii="仿宋" w:eastAsia="仿宋" w:hAnsi="仿宋" w:cs="仿宋" w:hint="eastAsia"/>
          <w:bCs/>
        </w:rPr>
        <w:t>规</w:t>
      </w:r>
      <w:proofErr w:type="gramEnd"/>
      <w:r w:rsidR="00F84879" w:rsidRPr="00F84879">
        <w:rPr>
          <w:rFonts w:ascii="仿宋" w:eastAsia="仿宋" w:hAnsi="仿宋" w:cs="仿宋" w:hint="eastAsia"/>
          <w:bCs/>
        </w:rPr>
        <w:t>费差额的，乙方有权拒绝履行相应义务或暂停服务。</w:t>
      </w:r>
    </w:p>
    <w:p w14:paraId="6613FF5A" w14:textId="6048F7C3" w:rsidR="006A7F5F" w:rsidRPr="003922A8" w:rsidRDefault="006B510E" w:rsidP="006A7F5F">
      <w:pPr>
        <w:tabs>
          <w:tab w:val="left" w:pos="630"/>
          <w:tab w:val="left" w:pos="1260"/>
        </w:tabs>
        <w:spacing w:after="40" w:line="360" w:lineRule="auto"/>
        <w:rPr>
          <w:rFonts w:ascii="仿宋" w:eastAsia="仿宋" w:hAnsi="仿宋" w:cs="仿宋"/>
          <w:b/>
          <w:bCs/>
        </w:rPr>
      </w:pPr>
      <w:r>
        <w:rPr>
          <w:rFonts w:ascii="仿宋" w:eastAsia="仿宋" w:hAnsi="仿宋" w:cs="仿宋" w:hint="eastAsia"/>
          <w:b/>
          <w:bCs/>
        </w:rPr>
        <w:t>九</w:t>
      </w:r>
      <w:r w:rsidR="006A7F5F">
        <w:rPr>
          <w:rFonts w:ascii="仿宋" w:eastAsia="仿宋" w:hAnsi="仿宋" w:cs="仿宋" w:hint="eastAsia"/>
          <w:b/>
          <w:bCs/>
        </w:rPr>
        <w:t>、</w:t>
      </w:r>
      <w:r w:rsidR="006A7F5F" w:rsidRPr="003922A8">
        <w:rPr>
          <w:rFonts w:ascii="仿宋" w:eastAsia="仿宋" w:hAnsi="仿宋" w:cs="仿宋" w:hint="eastAsia"/>
          <w:b/>
          <w:bCs/>
        </w:rPr>
        <w:t>其他</w:t>
      </w:r>
    </w:p>
    <w:p w14:paraId="66B9BDC1" w14:textId="4D499E19" w:rsidR="007F3DEA" w:rsidRPr="003922A8" w:rsidRDefault="007F3DEA" w:rsidP="007F3DEA">
      <w:pPr>
        <w:tabs>
          <w:tab w:val="left" w:pos="1260"/>
        </w:tabs>
        <w:spacing w:after="40" w:line="360" w:lineRule="auto"/>
        <w:ind w:firstLineChars="200" w:firstLine="440"/>
        <w:rPr>
          <w:rFonts w:ascii="仿宋" w:eastAsia="仿宋" w:hAnsi="仿宋" w:cs="仿宋"/>
          <w:bCs/>
        </w:rPr>
      </w:pPr>
      <w:bookmarkStart w:id="4" w:name="_Hlk196814509"/>
      <w:r>
        <w:rPr>
          <w:rFonts w:ascii="仿宋" w:eastAsia="仿宋" w:hAnsi="仿宋" w:cs="仿宋" w:hint="eastAsia"/>
          <w:bCs/>
        </w:rPr>
        <w:t>1、</w:t>
      </w:r>
      <w:r w:rsidRPr="003922A8">
        <w:rPr>
          <w:rFonts w:ascii="仿宋" w:eastAsia="仿宋" w:hAnsi="仿宋" w:cs="仿宋" w:hint="eastAsia"/>
          <w:bCs/>
        </w:rPr>
        <w:t>本合同一式二份，自双方签字盖章之日起生效</w:t>
      </w:r>
      <w:r>
        <w:rPr>
          <w:rFonts w:ascii="仿宋" w:eastAsia="仿宋" w:hAnsi="仿宋" w:cs="仿宋" w:hint="eastAsia"/>
          <w:bCs/>
        </w:rPr>
        <w:t>（本合同涂改无效，经双方共同确认的除外）</w:t>
      </w:r>
      <w:r w:rsidR="00585D5D">
        <w:rPr>
          <w:rFonts w:ascii="仿宋" w:eastAsia="仿宋" w:hAnsi="仿宋" w:cs="仿宋" w:hint="eastAsia"/>
          <w:bCs/>
        </w:rPr>
        <w:t>。</w:t>
      </w:r>
    </w:p>
    <w:p w14:paraId="7EB175FE" w14:textId="4995E993" w:rsidR="007F3DEA" w:rsidRDefault="007F3DEA" w:rsidP="007F3DEA">
      <w:pPr>
        <w:tabs>
          <w:tab w:val="left" w:pos="1260"/>
        </w:tabs>
        <w:spacing w:after="40" w:line="360" w:lineRule="auto"/>
        <w:ind w:firstLineChars="200" w:firstLine="440"/>
        <w:rPr>
          <w:rFonts w:ascii="仿宋" w:eastAsia="仿宋" w:hAnsi="仿宋" w:cs="仿宋"/>
          <w:bCs/>
        </w:rPr>
      </w:pPr>
      <w:r>
        <w:rPr>
          <w:rFonts w:ascii="仿宋" w:eastAsia="仿宋" w:hAnsi="仿宋" w:cs="仿宋" w:hint="eastAsia"/>
          <w:bCs/>
        </w:rPr>
        <w:t>2、</w:t>
      </w:r>
      <w:r w:rsidRPr="003922A8">
        <w:rPr>
          <w:rFonts w:ascii="仿宋" w:eastAsia="仿宋" w:hAnsi="仿宋" w:cs="仿宋" w:hint="eastAsia"/>
          <w:bCs/>
        </w:rPr>
        <w:t>本合同未尽事宜，双方可另行约定</w:t>
      </w:r>
      <w:r w:rsidR="00585D5D">
        <w:rPr>
          <w:rFonts w:ascii="仿宋" w:eastAsia="仿宋" w:hAnsi="仿宋" w:cs="仿宋" w:hint="eastAsia"/>
          <w:bCs/>
        </w:rPr>
        <w:t>。</w:t>
      </w:r>
    </w:p>
    <w:p w14:paraId="79088C27" w14:textId="16269B93" w:rsidR="007F3DEA" w:rsidRDefault="007F3DEA" w:rsidP="007F3DEA">
      <w:pPr>
        <w:tabs>
          <w:tab w:val="left" w:pos="630"/>
          <w:tab w:val="left" w:pos="1260"/>
        </w:tabs>
        <w:spacing w:after="40" w:line="360" w:lineRule="auto"/>
        <w:ind w:firstLineChars="200" w:firstLine="440"/>
        <w:rPr>
          <w:rFonts w:ascii="仿宋" w:eastAsia="仿宋" w:hAnsi="仿宋" w:cs="仿宋"/>
          <w:bCs/>
        </w:rPr>
      </w:pPr>
      <w:r>
        <w:rPr>
          <w:rFonts w:ascii="仿宋" w:eastAsia="仿宋" w:hAnsi="仿宋" w:cs="仿宋" w:hint="eastAsia"/>
          <w:bCs/>
        </w:rPr>
        <w:t>3、</w:t>
      </w:r>
      <w:r w:rsidR="006B510E" w:rsidRPr="006B510E">
        <w:rPr>
          <w:rFonts w:ascii="仿宋" w:eastAsia="仿宋" w:hAnsi="仿宋" w:cs="仿宋" w:hint="eastAsia"/>
          <w:bCs/>
        </w:rPr>
        <w:t>因本合同引起的或与本合同有关的任何争议，双方应协商解决；协商不成的，任何一方均有权向乙方所在地有管辖权的人民法院提起诉讼</w:t>
      </w:r>
      <w:r w:rsidRPr="003922A8">
        <w:rPr>
          <w:rFonts w:ascii="仿宋" w:eastAsia="仿宋" w:hAnsi="仿宋" w:cs="仿宋" w:hint="eastAsia"/>
          <w:bCs/>
        </w:rPr>
        <w:t>。</w:t>
      </w:r>
    </w:p>
    <w:bookmarkEnd w:id="4"/>
    <w:p w14:paraId="1E43A5BB" w14:textId="77777777" w:rsidR="00D1698B" w:rsidRPr="00C75573" w:rsidRDefault="00D1698B">
      <w:pPr>
        <w:tabs>
          <w:tab w:val="left" w:pos="630"/>
          <w:tab w:val="left" w:pos="1260"/>
        </w:tabs>
        <w:spacing w:after="40" w:line="360" w:lineRule="auto"/>
        <w:ind w:firstLineChars="147" w:firstLine="353"/>
        <w:rPr>
          <w:rFonts w:ascii="仿宋" w:eastAsia="仿宋" w:hAnsi="仿宋" w:cs="仿宋"/>
          <w:kern w:val="2"/>
          <w:sz w:val="24"/>
          <w:szCs w:val="24"/>
        </w:rPr>
      </w:pPr>
    </w:p>
    <w:tbl>
      <w:tblPr>
        <w:tblStyle w:val="1"/>
        <w:tblpPr w:leftFromText="180" w:rightFromText="180" w:vertAnchor="text" w:tblpXSpec="center"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gridCol w:w="4474"/>
      </w:tblGrid>
      <w:tr w:rsidR="00750A20" w:rsidRPr="00C75573" w14:paraId="249704AF" w14:textId="77777777">
        <w:tc>
          <w:tcPr>
            <w:tcW w:w="2307" w:type="pct"/>
          </w:tcPr>
          <w:p w14:paraId="2439B520" w14:textId="0D2128C3" w:rsidR="00750A20" w:rsidRPr="0060221D" w:rsidRDefault="00B0044B" w:rsidP="00377CE2">
            <w:pPr>
              <w:spacing w:beforeLines="50" w:before="180" w:afterLines="50" w:after="180" w:line="360" w:lineRule="auto"/>
              <w:rPr>
                <w:rFonts w:ascii="仿宋" w:eastAsia="仿宋" w:hAnsi="仿宋" w:cs="仿宋"/>
                <w:bCs/>
                <w:kern w:val="0"/>
              </w:rPr>
            </w:pPr>
            <w:r w:rsidRPr="0060221D">
              <w:rPr>
                <w:rFonts w:ascii="仿宋" w:eastAsia="仿宋" w:hAnsi="仿宋" w:cs="仿宋" w:hint="eastAsia"/>
                <w:bCs/>
                <w:kern w:val="0"/>
              </w:rPr>
              <w:t>甲方：</w:t>
            </w:r>
            <w:r w:rsidR="00377CE2" w:rsidRPr="0060221D">
              <w:rPr>
                <w:rFonts w:ascii="仿宋" w:eastAsia="仿宋" w:hAnsi="仿宋" w:cs="仿宋"/>
                <w:bCs/>
                <w:kern w:val="0"/>
              </w:rPr>
              <w:t xml:space="preserve"> </w:t>
            </w:r>
          </w:p>
        </w:tc>
        <w:tc>
          <w:tcPr>
            <w:tcW w:w="2693" w:type="pct"/>
          </w:tcPr>
          <w:p w14:paraId="54E65D52" w14:textId="76A520BD" w:rsidR="00750A20" w:rsidRPr="0060221D" w:rsidRDefault="00B0044B" w:rsidP="0060221D">
            <w:pPr>
              <w:spacing w:beforeLines="50" w:before="180" w:afterLines="50" w:after="180" w:line="360" w:lineRule="auto"/>
              <w:rPr>
                <w:rFonts w:ascii="仿宋" w:eastAsia="仿宋" w:hAnsi="仿宋" w:cs="仿宋"/>
                <w:bCs/>
                <w:kern w:val="0"/>
              </w:rPr>
            </w:pPr>
            <w:r w:rsidRPr="0060221D">
              <w:rPr>
                <w:rFonts w:ascii="仿宋" w:eastAsia="仿宋" w:hAnsi="仿宋" w:cs="仿宋" w:hint="eastAsia"/>
                <w:bCs/>
                <w:kern w:val="0"/>
              </w:rPr>
              <w:t>乙方：</w:t>
            </w:r>
            <w:r w:rsidR="00377CE2" w:rsidRPr="00377CE2">
              <w:rPr>
                <w:rFonts w:ascii="仿宋" w:eastAsia="仿宋" w:hAnsi="仿宋" w:cs="仿宋" w:hint="eastAsia"/>
                <w:bCs/>
                <w:kern w:val="0"/>
              </w:rPr>
              <w:t>北京君宣知识产权代理事务所(普通合伙)汉阳分所</w:t>
            </w:r>
          </w:p>
        </w:tc>
      </w:tr>
      <w:tr w:rsidR="00750A20" w:rsidRPr="00C75573" w14:paraId="050E52AA" w14:textId="77777777">
        <w:tc>
          <w:tcPr>
            <w:tcW w:w="2307" w:type="pct"/>
          </w:tcPr>
          <w:p w14:paraId="509B64A5" w14:textId="77777777" w:rsidR="00750A20" w:rsidRPr="0060221D" w:rsidRDefault="00B0044B" w:rsidP="0060221D">
            <w:pPr>
              <w:spacing w:beforeLines="50" w:before="180" w:afterLines="50" w:after="180" w:line="360" w:lineRule="auto"/>
              <w:rPr>
                <w:rFonts w:ascii="仿宋" w:eastAsia="仿宋" w:hAnsi="仿宋" w:cs="仿宋"/>
                <w:bCs/>
                <w:kern w:val="0"/>
              </w:rPr>
            </w:pPr>
            <w:r w:rsidRPr="0060221D">
              <w:rPr>
                <w:rFonts w:ascii="仿宋" w:eastAsia="仿宋" w:hAnsi="仿宋" w:cs="仿宋" w:hint="eastAsia"/>
                <w:bCs/>
                <w:kern w:val="0"/>
              </w:rPr>
              <w:t>签署人：</w:t>
            </w:r>
          </w:p>
        </w:tc>
        <w:tc>
          <w:tcPr>
            <w:tcW w:w="2693" w:type="pct"/>
          </w:tcPr>
          <w:p w14:paraId="2D6133D6" w14:textId="6A0CBE0F" w:rsidR="00750A20" w:rsidRPr="0060221D" w:rsidRDefault="00B0044B" w:rsidP="0060221D">
            <w:pPr>
              <w:spacing w:beforeLines="50" w:before="180" w:afterLines="50" w:after="180" w:line="360" w:lineRule="auto"/>
              <w:rPr>
                <w:rFonts w:ascii="仿宋" w:eastAsia="仿宋" w:hAnsi="仿宋" w:cs="仿宋"/>
                <w:bCs/>
                <w:kern w:val="0"/>
              </w:rPr>
            </w:pPr>
            <w:r w:rsidRPr="0060221D">
              <w:rPr>
                <w:rFonts w:ascii="仿宋" w:eastAsia="仿宋" w:hAnsi="仿宋" w:cs="仿宋" w:hint="eastAsia"/>
                <w:bCs/>
                <w:kern w:val="0"/>
              </w:rPr>
              <w:t>签署人：</w:t>
            </w:r>
          </w:p>
        </w:tc>
      </w:tr>
      <w:tr w:rsidR="00750A20" w:rsidRPr="00C75573" w14:paraId="28CB6A22" w14:textId="77777777">
        <w:tc>
          <w:tcPr>
            <w:tcW w:w="2307" w:type="pct"/>
          </w:tcPr>
          <w:p w14:paraId="118606E6" w14:textId="1ADEA1B7" w:rsidR="00750A20" w:rsidRPr="0060221D" w:rsidRDefault="00B0044B" w:rsidP="00D11399">
            <w:pPr>
              <w:spacing w:beforeLines="50" w:before="180" w:afterLines="50" w:after="180" w:line="360" w:lineRule="auto"/>
              <w:rPr>
                <w:rFonts w:ascii="仿宋" w:eastAsia="仿宋" w:hAnsi="仿宋" w:cs="仿宋"/>
                <w:bCs/>
                <w:kern w:val="0"/>
              </w:rPr>
            </w:pPr>
            <w:r w:rsidRPr="0060221D">
              <w:rPr>
                <w:rFonts w:ascii="仿宋" w:eastAsia="仿宋" w:hAnsi="仿宋" w:cs="仿宋"/>
                <w:bCs/>
                <w:kern w:val="0"/>
              </w:rPr>
              <w:t>签署时间：</w:t>
            </w:r>
            <w:r w:rsidR="00203EFA" w:rsidRPr="0060221D">
              <w:rPr>
                <w:rFonts w:ascii="仿宋" w:eastAsia="仿宋" w:hAnsi="仿宋" w:cs="仿宋"/>
                <w:bCs/>
                <w:kern w:val="0"/>
              </w:rPr>
              <w:t>202</w:t>
            </w:r>
            <w:r w:rsidR="00D00A10" w:rsidRPr="0060221D">
              <w:rPr>
                <w:rFonts w:ascii="仿宋" w:eastAsia="仿宋" w:hAnsi="仿宋" w:cs="仿宋" w:hint="eastAsia"/>
                <w:bCs/>
                <w:kern w:val="0"/>
              </w:rPr>
              <w:t>5</w:t>
            </w:r>
            <w:r w:rsidR="00203EFA" w:rsidRPr="0060221D">
              <w:rPr>
                <w:rFonts w:ascii="仿宋" w:eastAsia="仿宋" w:hAnsi="仿宋" w:cs="仿宋"/>
                <w:bCs/>
                <w:kern w:val="0"/>
              </w:rPr>
              <w:t>年</w:t>
            </w:r>
            <w:r w:rsidR="00D11399">
              <w:rPr>
                <w:rFonts w:ascii="仿宋" w:eastAsia="仿宋" w:hAnsi="仿宋" w:cs="仿宋"/>
                <w:bCs/>
                <w:kern w:val="0"/>
              </w:rPr>
              <w:t xml:space="preserve"> 08</w:t>
            </w:r>
            <w:r w:rsidR="00203EFA" w:rsidRPr="0060221D">
              <w:rPr>
                <w:rFonts w:ascii="仿宋" w:eastAsia="仿宋" w:hAnsi="仿宋" w:cs="仿宋"/>
                <w:bCs/>
                <w:kern w:val="0"/>
              </w:rPr>
              <w:t>月</w:t>
            </w:r>
            <w:r w:rsidR="00B575AB" w:rsidRPr="0060221D">
              <w:rPr>
                <w:rFonts w:ascii="仿宋" w:eastAsia="仿宋" w:hAnsi="仿宋" w:cs="仿宋"/>
                <w:bCs/>
                <w:kern w:val="0"/>
              </w:rPr>
              <w:t>1</w:t>
            </w:r>
            <w:r w:rsidR="00C75573" w:rsidRPr="0060221D">
              <w:rPr>
                <w:rFonts w:ascii="仿宋" w:eastAsia="仿宋" w:hAnsi="仿宋" w:cs="仿宋" w:hint="eastAsia"/>
                <w:bCs/>
                <w:kern w:val="0"/>
              </w:rPr>
              <w:t>9</w:t>
            </w:r>
            <w:r w:rsidR="00203EFA" w:rsidRPr="0060221D">
              <w:rPr>
                <w:rFonts w:ascii="仿宋" w:eastAsia="仿宋" w:hAnsi="仿宋" w:cs="仿宋"/>
                <w:bCs/>
                <w:kern w:val="0"/>
              </w:rPr>
              <w:t>日</w:t>
            </w:r>
          </w:p>
        </w:tc>
        <w:tc>
          <w:tcPr>
            <w:tcW w:w="2693" w:type="pct"/>
          </w:tcPr>
          <w:p w14:paraId="5DC34F70" w14:textId="44055AE6" w:rsidR="00750A20" w:rsidRPr="0060221D" w:rsidRDefault="00B0044B" w:rsidP="0060221D">
            <w:pPr>
              <w:spacing w:beforeLines="50" w:before="180" w:afterLines="50" w:after="180" w:line="360" w:lineRule="auto"/>
              <w:rPr>
                <w:rFonts w:ascii="仿宋" w:eastAsia="仿宋" w:hAnsi="仿宋" w:cs="仿宋"/>
                <w:bCs/>
                <w:kern w:val="0"/>
              </w:rPr>
            </w:pPr>
            <w:r w:rsidRPr="0060221D">
              <w:rPr>
                <w:rFonts w:ascii="仿宋" w:eastAsia="仿宋" w:hAnsi="仿宋" w:cs="仿宋"/>
                <w:bCs/>
                <w:kern w:val="0"/>
              </w:rPr>
              <w:t>签署时间：</w:t>
            </w:r>
            <w:r w:rsidR="00203EFA" w:rsidRPr="0060221D">
              <w:rPr>
                <w:rFonts w:ascii="仿宋" w:eastAsia="仿宋" w:hAnsi="仿宋" w:cs="仿宋"/>
                <w:bCs/>
                <w:kern w:val="0"/>
              </w:rPr>
              <w:t>202</w:t>
            </w:r>
            <w:r w:rsidR="00D00A10" w:rsidRPr="0060221D">
              <w:rPr>
                <w:rFonts w:ascii="仿宋" w:eastAsia="仿宋" w:hAnsi="仿宋" w:cs="仿宋" w:hint="eastAsia"/>
                <w:bCs/>
                <w:kern w:val="0"/>
              </w:rPr>
              <w:t>5</w:t>
            </w:r>
            <w:r w:rsidR="00203EFA" w:rsidRPr="0060221D">
              <w:rPr>
                <w:rFonts w:ascii="仿宋" w:eastAsia="仿宋" w:hAnsi="仿宋" w:cs="仿宋"/>
                <w:bCs/>
                <w:kern w:val="0"/>
              </w:rPr>
              <w:t>年</w:t>
            </w:r>
            <w:r w:rsidR="00C75573" w:rsidRPr="0060221D">
              <w:rPr>
                <w:rFonts w:ascii="仿宋" w:eastAsia="仿宋" w:hAnsi="仿宋" w:cs="仿宋" w:hint="eastAsia"/>
                <w:bCs/>
                <w:kern w:val="0"/>
              </w:rPr>
              <w:t>08</w:t>
            </w:r>
            <w:r w:rsidR="00203EFA" w:rsidRPr="0060221D">
              <w:rPr>
                <w:rFonts w:ascii="仿宋" w:eastAsia="仿宋" w:hAnsi="仿宋" w:cs="仿宋"/>
                <w:bCs/>
                <w:kern w:val="0"/>
              </w:rPr>
              <w:t>月</w:t>
            </w:r>
            <w:r w:rsidR="00B575AB" w:rsidRPr="0060221D">
              <w:rPr>
                <w:rFonts w:ascii="仿宋" w:eastAsia="仿宋" w:hAnsi="仿宋" w:cs="仿宋"/>
                <w:bCs/>
                <w:kern w:val="0"/>
              </w:rPr>
              <w:t>1</w:t>
            </w:r>
            <w:r w:rsidR="00C75573" w:rsidRPr="0060221D">
              <w:rPr>
                <w:rFonts w:ascii="仿宋" w:eastAsia="仿宋" w:hAnsi="仿宋" w:cs="仿宋" w:hint="eastAsia"/>
                <w:bCs/>
                <w:kern w:val="0"/>
              </w:rPr>
              <w:t>9</w:t>
            </w:r>
            <w:r w:rsidR="00203EFA" w:rsidRPr="0060221D">
              <w:rPr>
                <w:rFonts w:ascii="仿宋" w:eastAsia="仿宋" w:hAnsi="仿宋" w:cs="仿宋"/>
                <w:bCs/>
                <w:kern w:val="0"/>
              </w:rPr>
              <w:t>日</w:t>
            </w:r>
          </w:p>
        </w:tc>
      </w:tr>
    </w:tbl>
    <w:p w14:paraId="1EB36A27" w14:textId="77777777" w:rsidR="00750A20" w:rsidRDefault="00750A20">
      <w:pPr>
        <w:tabs>
          <w:tab w:val="left" w:pos="630"/>
          <w:tab w:val="left" w:pos="1260"/>
        </w:tabs>
        <w:spacing w:after="40" w:line="360" w:lineRule="auto"/>
        <w:rPr>
          <w:rFonts w:ascii="仿宋" w:eastAsia="仿宋" w:hAnsi="仿宋" w:cs="仿宋"/>
          <w:bCs/>
        </w:rPr>
      </w:pPr>
    </w:p>
    <w:sectPr w:rsidR="00750A20" w:rsidSect="00883D38">
      <w:headerReference w:type="default" r:id="rId8"/>
      <w:footerReference w:type="default" r:id="rId9"/>
      <w:pgSz w:w="11906" w:h="16838"/>
      <w:pgMar w:top="1440" w:right="1800" w:bottom="1440" w:left="1800" w:header="283" w:footer="454"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9CAA36" w14:textId="77777777" w:rsidR="00774F59" w:rsidRDefault="00774F59">
      <w:pPr>
        <w:spacing w:after="0"/>
      </w:pPr>
      <w:r>
        <w:separator/>
      </w:r>
    </w:p>
  </w:endnote>
  <w:endnote w:type="continuationSeparator" w:id="0">
    <w:p w14:paraId="37E6A278" w14:textId="77777777" w:rsidR="00774F59" w:rsidRDefault="00774F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9304635"/>
    </w:sdtPr>
    <w:sdtEndPr/>
    <w:sdtContent>
      <w:p w14:paraId="05AF3D26" w14:textId="77777777" w:rsidR="00750A20" w:rsidRDefault="00B0044B">
        <w:pPr>
          <w:pStyle w:val="a4"/>
          <w:jc w:val="center"/>
        </w:pPr>
        <w:r>
          <w:fldChar w:fldCharType="begin"/>
        </w:r>
        <w:r>
          <w:instrText>PAGE   \* MERGEFORMAT</w:instrText>
        </w:r>
        <w:r>
          <w:fldChar w:fldCharType="separate"/>
        </w:r>
        <w:r w:rsidR="00167BF8" w:rsidRPr="00167BF8">
          <w:rPr>
            <w:noProof/>
            <w:lang w:val="zh-CN"/>
          </w:rPr>
          <w:t>5</w:t>
        </w:r>
        <w:r>
          <w:fldChar w:fldCharType="end"/>
        </w:r>
      </w:p>
    </w:sdtContent>
  </w:sdt>
  <w:p w14:paraId="2EC99D44" w14:textId="77777777" w:rsidR="00750A20" w:rsidRDefault="00750A2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F9953" w14:textId="77777777" w:rsidR="00774F59" w:rsidRDefault="00774F59">
      <w:pPr>
        <w:spacing w:after="0"/>
      </w:pPr>
      <w:r>
        <w:separator/>
      </w:r>
    </w:p>
  </w:footnote>
  <w:footnote w:type="continuationSeparator" w:id="0">
    <w:p w14:paraId="08C0459F" w14:textId="77777777" w:rsidR="00774F59" w:rsidRDefault="00774F5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C8BEA" w14:textId="12477B29" w:rsidR="00750A20" w:rsidRDefault="00750A20">
    <w:pPr>
      <w:pStyle w:val="a5"/>
      <w:pBdr>
        <w:bottom w:val="none" w:sz="0" w:space="1" w:color="auto"/>
      </w:pBd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3B5605"/>
    <w:multiLevelType w:val="singleLevel"/>
    <w:tmpl w:val="5D3B5605"/>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4MWQ3YTBlNTMwNzkwMTUyNmVmOTJlOGNkOWYzZWYifQ=="/>
  </w:docVars>
  <w:rsids>
    <w:rsidRoot w:val="00D31D50"/>
    <w:rsid w:val="00003818"/>
    <w:rsid w:val="00011978"/>
    <w:rsid w:val="000151F1"/>
    <w:rsid w:val="00015F03"/>
    <w:rsid w:val="0003179E"/>
    <w:rsid w:val="00054031"/>
    <w:rsid w:val="00064F80"/>
    <w:rsid w:val="00065C55"/>
    <w:rsid w:val="00067A37"/>
    <w:rsid w:val="000827D5"/>
    <w:rsid w:val="00093DB1"/>
    <w:rsid w:val="000C6FAD"/>
    <w:rsid w:val="000D1D71"/>
    <w:rsid w:val="000D20CD"/>
    <w:rsid w:val="000D3EDC"/>
    <w:rsid w:val="000F2A39"/>
    <w:rsid w:val="000F3698"/>
    <w:rsid w:val="001017DF"/>
    <w:rsid w:val="00105644"/>
    <w:rsid w:val="00112F87"/>
    <w:rsid w:val="0014386A"/>
    <w:rsid w:val="00165AD2"/>
    <w:rsid w:val="00166D59"/>
    <w:rsid w:val="00167BF8"/>
    <w:rsid w:val="00180575"/>
    <w:rsid w:val="001A21B2"/>
    <w:rsid w:val="001A2B44"/>
    <w:rsid w:val="001C2DBA"/>
    <w:rsid w:val="001E2C34"/>
    <w:rsid w:val="001E3350"/>
    <w:rsid w:val="00203EFA"/>
    <w:rsid w:val="002427EB"/>
    <w:rsid w:val="00251890"/>
    <w:rsid w:val="00254B80"/>
    <w:rsid w:val="00261C1E"/>
    <w:rsid w:val="00263B9D"/>
    <w:rsid w:val="00265CEA"/>
    <w:rsid w:val="002810DC"/>
    <w:rsid w:val="002912B5"/>
    <w:rsid w:val="00295BA6"/>
    <w:rsid w:val="002E179C"/>
    <w:rsid w:val="002E32A4"/>
    <w:rsid w:val="00311D20"/>
    <w:rsid w:val="00323B43"/>
    <w:rsid w:val="003244EA"/>
    <w:rsid w:val="00325A24"/>
    <w:rsid w:val="00342F0E"/>
    <w:rsid w:val="003547FC"/>
    <w:rsid w:val="00355E43"/>
    <w:rsid w:val="00370B94"/>
    <w:rsid w:val="00377CE2"/>
    <w:rsid w:val="003B1D43"/>
    <w:rsid w:val="003B7839"/>
    <w:rsid w:val="003C0A6F"/>
    <w:rsid w:val="003C65B2"/>
    <w:rsid w:val="003D37D8"/>
    <w:rsid w:val="003E0570"/>
    <w:rsid w:val="003E5103"/>
    <w:rsid w:val="003E6EB9"/>
    <w:rsid w:val="003F50D7"/>
    <w:rsid w:val="003F7473"/>
    <w:rsid w:val="0040240E"/>
    <w:rsid w:val="00404757"/>
    <w:rsid w:val="00406A91"/>
    <w:rsid w:val="004149ED"/>
    <w:rsid w:val="00426133"/>
    <w:rsid w:val="00433629"/>
    <w:rsid w:val="004358AB"/>
    <w:rsid w:val="00440B07"/>
    <w:rsid w:val="004412F4"/>
    <w:rsid w:val="004415E2"/>
    <w:rsid w:val="00457F29"/>
    <w:rsid w:val="00467A56"/>
    <w:rsid w:val="00485A60"/>
    <w:rsid w:val="004909D2"/>
    <w:rsid w:val="004A0BAE"/>
    <w:rsid w:val="004B746F"/>
    <w:rsid w:val="004C4B60"/>
    <w:rsid w:val="004C5B50"/>
    <w:rsid w:val="004D5BC0"/>
    <w:rsid w:val="004D7E28"/>
    <w:rsid w:val="004E181C"/>
    <w:rsid w:val="004F50E8"/>
    <w:rsid w:val="004F7D1C"/>
    <w:rsid w:val="0051399C"/>
    <w:rsid w:val="00513AC7"/>
    <w:rsid w:val="00516136"/>
    <w:rsid w:val="00522184"/>
    <w:rsid w:val="00524A0C"/>
    <w:rsid w:val="005325F8"/>
    <w:rsid w:val="00533150"/>
    <w:rsid w:val="0053337D"/>
    <w:rsid w:val="00537B35"/>
    <w:rsid w:val="00551999"/>
    <w:rsid w:val="00565CA3"/>
    <w:rsid w:val="00575A93"/>
    <w:rsid w:val="00577E19"/>
    <w:rsid w:val="00585D5D"/>
    <w:rsid w:val="00591366"/>
    <w:rsid w:val="00592174"/>
    <w:rsid w:val="00594B85"/>
    <w:rsid w:val="00597114"/>
    <w:rsid w:val="005B7B68"/>
    <w:rsid w:val="005C4784"/>
    <w:rsid w:val="005C7F5B"/>
    <w:rsid w:val="005D45B0"/>
    <w:rsid w:val="005D47A1"/>
    <w:rsid w:val="005F5924"/>
    <w:rsid w:val="005F6F78"/>
    <w:rsid w:val="0060221D"/>
    <w:rsid w:val="0061186F"/>
    <w:rsid w:val="0061717E"/>
    <w:rsid w:val="006257C1"/>
    <w:rsid w:val="00637105"/>
    <w:rsid w:val="00654521"/>
    <w:rsid w:val="006805DF"/>
    <w:rsid w:val="00690B7F"/>
    <w:rsid w:val="0069589E"/>
    <w:rsid w:val="00695DA0"/>
    <w:rsid w:val="006A7E97"/>
    <w:rsid w:val="006A7F5F"/>
    <w:rsid w:val="006B510E"/>
    <w:rsid w:val="006C55E3"/>
    <w:rsid w:val="006D6BF7"/>
    <w:rsid w:val="006E019E"/>
    <w:rsid w:val="006F05C3"/>
    <w:rsid w:val="00701D6E"/>
    <w:rsid w:val="00706FFE"/>
    <w:rsid w:val="007202FB"/>
    <w:rsid w:val="0072113E"/>
    <w:rsid w:val="00725086"/>
    <w:rsid w:val="00730AB3"/>
    <w:rsid w:val="007429CC"/>
    <w:rsid w:val="007451DE"/>
    <w:rsid w:val="00745E90"/>
    <w:rsid w:val="00750A20"/>
    <w:rsid w:val="00765EE6"/>
    <w:rsid w:val="00770C6B"/>
    <w:rsid w:val="00774F59"/>
    <w:rsid w:val="00775F98"/>
    <w:rsid w:val="00783E34"/>
    <w:rsid w:val="0078502B"/>
    <w:rsid w:val="007A5D05"/>
    <w:rsid w:val="007B4D15"/>
    <w:rsid w:val="007C1818"/>
    <w:rsid w:val="007C7648"/>
    <w:rsid w:val="007D0A3A"/>
    <w:rsid w:val="007E494F"/>
    <w:rsid w:val="007E6D31"/>
    <w:rsid w:val="007F0449"/>
    <w:rsid w:val="007F13E9"/>
    <w:rsid w:val="007F177D"/>
    <w:rsid w:val="007F3DEA"/>
    <w:rsid w:val="0081447A"/>
    <w:rsid w:val="00826E62"/>
    <w:rsid w:val="00850CE9"/>
    <w:rsid w:val="00856216"/>
    <w:rsid w:val="00857C48"/>
    <w:rsid w:val="00861D6D"/>
    <w:rsid w:val="00866FA6"/>
    <w:rsid w:val="00872579"/>
    <w:rsid w:val="00874037"/>
    <w:rsid w:val="00883D38"/>
    <w:rsid w:val="008848A9"/>
    <w:rsid w:val="00890D7F"/>
    <w:rsid w:val="00891116"/>
    <w:rsid w:val="008A128A"/>
    <w:rsid w:val="008A2888"/>
    <w:rsid w:val="008B7726"/>
    <w:rsid w:val="008C7F2B"/>
    <w:rsid w:val="008E1CBE"/>
    <w:rsid w:val="008E5717"/>
    <w:rsid w:val="009244A9"/>
    <w:rsid w:val="009277C1"/>
    <w:rsid w:val="0093406B"/>
    <w:rsid w:val="00945B1E"/>
    <w:rsid w:val="00956A78"/>
    <w:rsid w:val="009709E5"/>
    <w:rsid w:val="00972EDE"/>
    <w:rsid w:val="00987583"/>
    <w:rsid w:val="00987D96"/>
    <w:rsid w:val="00987F00"/>
    <w:rsid w:val="00994D97"/>
    <w:rsid w:val="00995AD5"/>
    <w:rsid w:val="009C2D3D"/>
    <w:rsid w:val="009E04ED"/>
    <w:rsid w:val="009E4AAB"/>
    <w:rsid w:val="009F3864"/>
    <w:rsid w:val="009F6DEE"/>
    <w:rsid w:val="00A22D79"/>
    <w:rsid w:val="00A4433F"/>
    <w:rsid w:val="00A47E9B"/>
    <w:rsid w:val="00A54ACB"/>
    <w:rsid w:val="00A723B3"/>
    <w:rsid w:val="00A850C7"/>
    <w:rsid w:val="00A91D20"/>
    <w:rsid w:val="00AA74ED"/>
    <w:rsid w:val="00AE0ED2"/>
    <w:rsid w:val="00AE2293"/>
    <w:rsid w:val="00AF6841"/>
    <w:rsid w:val="00AF712E"/>
    <w:rsid w:val="00B0044B"/>
    <w:rsid w:val="00B0160A"/>
    <w:rsid w:val="00B02E97"/>
    <w:rsid w:val="00B109B7"/>
    <w:rsid w:val="00B11C7C"/>
    <w:rsid w:val="00B27E6F"/>
    <w:rsid w:val="00B4506D"/>
    <w:rsid w:val="00B469AB"/>
    <w:rsid w:val="00B470E3"/>
    <w:rsid w:val="00B5043F"/>
    <w:rsid w:val="00B512AC"/>
    <w:rsid w:val="00B51A0B"/>
    <w:rsid w:val="00B53B1D"/>
    <w:rsid w:val="00B575AB"/>
    <w:rsid w:val="00B607E7"/>
    <w:rsid w:val="00BA4D39"/>
    <w:rsid w:val="00BD75A2"/>
    <w:rsid w:val="00BE0773"/>
    <w:rsid w:val="00BE0F99"/>
    <w:rsid w:val="00BE2931"/>
    <w:rsid w:val="00BF3471"/>
    <w:rsid w:val="00C03D0E"/>
    <w:rsid w:val="00C33CFA"/>
    <w:rsid w:val="00C359E3"/>
    <w:rsid w:val="00C35CED"/>
    <w:rsid w:val="00C4496B"/>
    <w:rsid w:val="00C453DB"/>
    <w:rsid w:val="00C505D8"/>
    <w:rsid w:val="00C55977"/>
    <w:rsid w:val="00C64701"/>
    <w:rsid w:val="00C740A8"/>
    <w:rsid w:val="00C75573"/>
    <w:rsid w:val="00C819BE"/>
    <w:rsid w:val="00C86F73"/>
    <w:rsid w:val="00CA5801"/>
    <w:rsid w:val="00CA5CF6"/>
    <w:rsid w:val="00CB774F"/>
    <w:rsid w:val="00CC73A3"/>
    <w:rsid w:val="00CD20C2"/>
    <w:rsid w:val="00CD7777"/>
    <w:rsid w:val="00CF41F9"/>
    <w:rsid w:val="00D00A10"/>
    <w:rsid w:val="00D11399"/>
    <w:rsid w:val="00D14189"/>
    <w:rsid w:val="00D1698B"/>
    <w:rsid w:val="00D234D7"/>
    <w:rsid w:val="00D31D50"/>
    <w:rsid w:val="00D71308"/>
    <w:rsid w:val="00D72F5E"/>
    <w:rsid w:val="00D81478"/>
    <w:rsid w:val="00D954F9"/>
    <w:rsid w:val="00DA4887"/>
    <w:rsid w:val="00DA4DD4"/>
    <w:rsid w:val="00DA549B"/>
    <w:rsid w:val="00DB7362"/>
    <w:rsid w:val="00DB769C"/>
    <w:rsid w:val="00DD31E5"/>
    <w:rsid w:val="00E21447"/>
    <w:rsid w:val="00E27174"/>
    <w:rsid w:val="00E3179B"/>
    <w:rsid w:val="00E32FE7"/>
    <w:rsid w:val="00E43C10"/>
    <w:rsid w:val="00E549AF"/>
    <w:rsid w:val="00E90B4C"/>
    <w:rsid w:val="00E94BFD"/>
    <w:rsid w:val="00EA1BA3"/>
    <w:rsid w:val="00EA39E0"/>
    <w:rsid w:val="00EA529A"/>
    <w:rsid w:val="00EB6886"/>
    <w:rsid w:val="00ED6E99"/>
    <w:rsid w:val="00EE352A"/>
    <w:rsid w:val="00EE518F"/>
    <w:rsid w:val="00F02817"/>
    <w:rsid w:val="00F1502F"/>
    <w:rsid w:val="00F22556"/>
    <w:rsid w:val="00F25BB9"/>
    <w:rsid w:val="00F42265"/>
    <w:rsid w:val="00F521B3"/>
    <w:rsid w:val="00F54059"/>
    <w:rsid w:val="00F54BCD"/>
    <w:rsid w:val="00F648F9"/>
    <w:rsid w:val="00F66182"/>
    <w:rsid w:val="00F67A68"/>
    <w:rsid w:val="00F84879"/>
    <w:rsid w:val="00F87642"/>
    <w:rsid w:val="00FA3D9C"/>
    <w:rsid w:val="00FA5F34"/>
    <w:rsid w:val="00FB66B9"/>
    <w:rsid w:val="00FB7C24"/>
    <w:rsid w:val="00FD4DE7"/>
    <w:rsid w:val="00FE249E"/>
    <w:rsid w:val="00FF1285"/>
    <w:rsid w:val="06FA0280"/>
    <w:rsid w:val="0F8A3A97"/>
    <w:rsid w:val="195425EF"/>
    <w:rsid w:val="31305298"/>
    <w:rsid w:val="34B53459"/>
    <w:rsid w:val="4A615547"/>
    <w:rsid w:val="574D00BF"/>
    <w:rsid w:val="5FD36ED6"/>
    <w:rsid w:val="614147D4"/>
    <w:rsid w:val="63A42486"/>
    <w:rsid w:val="6C4038DA"/>
    <w:rsid w:val="72D07765"/>
    <w:rsid w:val="78994A9D"/>
    <w:rsid w:val="7F101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4BD6C09"/>
  <w15:docId w15:val="{5854F17F-22CD-49DC-AB9A-C89AF78F5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pPr>
    <w:rPr>
      <w:sz w:val="18"/>
      <w:szCs w:val="18"/>
    </w:rPr>
  </w:style>
  <w:style w:type="paragraph" w:styleId="a4">
    <w:name w:val="footer"/>
    <w:basedOn w:val="a"/>
    <w:link w:val="Char0"/>
    <w:uiPriority w:val="99"/>
    <w:unhideWhenUsed/>
    <w:qFormat/>
    <w:pPr>
      <w:tabs>
        <w:tab w:val="center" w:pos="4153"/>
        <w:tab w:val="right" w:pos="8306"/>
      </w:tabs>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jc w:val="center"/>
    </w:pPr>
    <w:rPr>
      <w:sz w:val="18"/>
      <w:szCs w:val="18"/>
    </w:rPr>
  </w:style>
  <w:style w:type="table" w:styleId="a6">
    <w:name w:val="Table Grid"/>
    <w:basedOn w:val="a1"/>
    <w:uiPriority w:val="39"/>
    <w:qFormat/>
    <w:rPr>
      <w:rFonts w:eastAsiaTheme="minorEastAsia"/>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qFormat/>
    <w:rPr>
      <w:rFonts w:ascii="Tahoma" w:hAnsi="Tahoma"/>
      <w:sz w:val="18"/>
      <w:szCs w:val="18"/>
    </w:rPr>
  </w:style>
  <w:style w:type="character" w:customStyle="1" w:styleId="Char0">
    <w:name w:val="页脚 Char"/>
    <w:basedOn w:val="a0"/>
    <w:link w:val="a4"/>
    <w:uiPriority w:val="99"/>
    <w:qFormat/>
    <w:rPr>
      <w:rFonts w:ascii="Tahoma" w:hAnsi="Tahoma"/>
      <w:sz w:val="18"/>
      <w:szCs w:val="18"/>
    </w:rPr>
  </w:style>
  <w:style w:type="character" w:customStyle="1" w:styleId="Char">
    <w:name w:val="批注框文本 Char"/>
    <w:basedOn w:val="a0"/>
    <w:link w:val="a3"/>
    <w:uiPriority w:val="99"/>
    <w:semiHidden/>
    <w:qFormat/>
    <w:rPr>
      <w:rFonts w:ascii="Tahoma" w:hAnsi="Tahoma"/>
      <w:sz w:val="18"/>
      <w:szCs w:val="18"/>
    </w:rPr>
  </w:style>
  <w:style w:type="paragraph" w:styleId="a7">
    <w:name w:val="No Spacing"/>
    <w:link w:val="Char2"/>
    <w:uiPriority w:val="1"/>
    <w:qFormat/>
    <w:rPr>
      <w:rFonts w:eastAsiaTheme="minorEastAsia"/>
      <w:sz w:val="22"/>
      <w:szCs w:val="22"/>
    </w:rPr>
  </w:style>
  <w:style w:type="character" w:customStyle="1" w:styleId="Char2">
    <w:name w:val="无间隔 Char"/>
    <w:basedOn w:val="a0"/>
    <w:link w:val="a7"/>
    <w:uiPriority w:val="1"/>
    <w:qFormat/>
    <w:rPr>
      <w:rFonts w:eastAsiaTheme="minorEastAsia"/>
    </w:rPr>
  </w:style>
  <w:style w:type="table" w:customStyle="1" w:styleId="1">
    <w:name w:val="网格型1"/>
    <w:basedOn w:val="a1"/>
    <w:autoRedefine/>
    <w:uiPriority w:val="39"/>
    <w:qFormat/>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093DB1"/>
    <w:rPr>
      <w:color w:val="FF8119" w:themeColor="hyperlink"/>
      <w:u w:val="single"/>
    </w:rPr>
  </w:style>
  <w:style w:type="character" w:customStyle="1" w:styleId="UnresolvedMention">
    <w:name w:val="Unresolved Mention"/>
    <w:basedOn w:val="a0"/>
    <w:uiPriority w:val="99"/>
    <w:semiHidden/>
    <w:unhideWhenUsed/>
    <w:rsid w:val="00551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聚合">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5B59E7C-1E98-4C46-AC38-787AD963C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3147</Words>
  <Characters>279</Characters>
  <Application>Microsoft Office Word</Application>
  <DocSecurity>0</DocSecurity>
  <Lines>2</Lines>
  <Paragraphs>6</Paragraphs>
  <ScaleCrop>false</ScaleCrop>
  <Company/>
  <LinksUpToDate>false</LinksUpToDate>
  <CharactersWithSpaces>3420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Microsoft 帐户</cp:lastModifiedBy>
  <cp:revision>15</cp:revision>
  <cp:lastPrinted>2025-08-19T14:46:00Z</cp:lastPrinted>
  <dcterms:created xsi:type="dcterms:W3CDTF">2025-08-29T09:28:00Z</dcterms:created>
  <dcterms:modified xsi:type="dcterms:W3CDTF">2025-08-29T10:05:00Z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0C14D29E865C4958B57B55F45A80B079_13</vt:lpwstr>
  </property>
</Properties>
</file>